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02CC" w:rsidRPr="00C64F2E" w:rsidRDefault="006302CC" w:rsidP="00E462A2">
      <w:pPr>
        <w:rPr>
          <w:rFonts w:ascii="Times New Roman" w:hAnsi="Times New Roman" w:cs="Times New Roman"/>
          <w:b/>
          <w:sz w:val="32"/>
          <w:szCs w:val="32"/>
          <w:lang w:val="en-US"/>
        </w:rPr>
      </w:pPr>
    </w:p>
    <w:p w:rsidR="006302CC" w:rsidRDefault="006302CC" w:rsidP="00E462A2">
      <w:pPr>
        <w:rPr>
          <w:rFonts w:ascii="Times New Roman" w:hAnsi="Times New Roman" w:cs="Times New Roman"/>
          <w:b/>
          <w:sz w:val="32"/>
          <w:szCs w:val="32"/>
          <w:lang w:val="en-US"/>
        </w:rPr>
      </w:pPr>
    </w:p>
    <w:p w:rsidR="006302CC" w:rsidRPr="00C64F2E" w:rsidRDefault="006302CC" w:rsidP="00E462A2">
      <w:pPr>
        <w:rPr>
          <w:rFonts w:ascii="Times New Roman" w:hAnsi="Times New Roman" w:cs="Times New Roman"/>
          <w:b/>
          <w:sz w:val="32"/>
          <w:szCs w:val="32"/>
          <w:lang w:val="en-US"/>
        </w:rPr>
      </w:pPr>
      <w:r w:rsidRPr="00C64F2E">
        <w:rPr>
          <w:rFonts w:ascii="Times New Roman" w:hAnsi="Times New Roman" w:cs="Times New Roman"/>
          <w:b/>
          <w:sz w:val="32"/>
          <w:szCs w:val="32"/>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6.75pt;height:609pt">
            <v:imagedata r:id="rId7" o:title=""/>
          </v:shape>
        </w:pict>
      </w:r>
    </w:p>
    <w:p w:rsidR="006302CC" w:rsidRDefault="006302CC" w:rsidP="00E462A2">
      <w:pPr>
        <w:rPr>
          <w:rFonts w:ascii="Times New Roman" w:hAnsi="Times New Roman" w:cs="Times New Roman"/>
          <w:b/>
          <w:sz w:val="32"/>
          <w:szCs w:val="32"/>
          <w:lang w:val="en-US"/>
        </w:rPr>
      </w:pPr>
    </w:p>
    <w:p w:rsidR="006302CC" w:rsidRDefault="006302CC" w:rsidP="00E462A2">
      <w:pPr>
        <w:rPr>
          <w:rFonts w:ascii="Times New Roman" w:hAnsi="Times New Roman" w:cs="Times New Roman"/>
          <w:b/>
          <w:sz w:val="32"/>
          <w:szCs w:val="32"/>
          <w:lang w:val="en-US"/>
        </w:rPr>
      </w:pPr>
    </w:p>
    <w:p w:rsidR="006302CC" w:rsidRDefault="006302CC" w:rsidP="0087693C">
      <w:pPr>
        <w:jc w:val="both"/>
        <w:rPr>
          <w:rFonts w:ascii="Times New Roman" w:hAnsi="Times New Roman" w:cs="Times New Roman"/>
          <w:b/>
          <w:sz w:val="28"/>
          <w:szCs w:val="28"/>
          <w:lang w:val="en-US"/>
        </w:rPr>
      </w:pPr>
    </w:p>
    <w:p w:rsidR="006302CC" w:rsidRDefault="006302CC" w:rsidP="0087693C">
      <w:pPr>
        <w:jc w:val="both"/>
        <w:rPr>
          <w:rFonts w:ascii="Times New Roman" w:hAnsi="Times New Roman" w:cs="Times New Roman"/>
          <w:b/>
          <w:sz w:val="28"/>
          <w:szCs w:val="28"/>
          <w:lang w:val="en-US"/>
        </w:rPr>
      </w:pPr>
    </w:p>
    <w:p w:rsidR="006302CC" w:rsidRDefault="006302CC" w:rsidP="0087693C">
      <w:pPr>
        <w:jc w:val="both"/>
        <w:rPr>
          <w:rFonts w:ascii="Times New Roman" w:hAnsi="Times New Roman" w:cs="Times New Roman"/>
          <w:b/>
          <w:sz w:val="28"/>
          <w:szCs w:val="28"/>
          <w:lang w:val="en-US"/>
        </w:rPr>
      </w:pPr>
    </w:p>
    <w:p w:rsidR="006302CC" w:rsidRPr="00C64F2E" w:rsidRDefault="006302CC" w:rsidP="0087693C">
      <w:pPr>
        <w:jc w:val="both"/>
        <w:rPr>
          <w:rFonts w:ascii="Times New Roman" w:hAnsi="Times New Roman" w:cs="Times New Roman"/>
          <w:b/>
          <w:sz w:val="28"/>
          <w:szCs w:val="28"/>
          <w:lang w:val="en-US"/>
        </w:rPr>
      </w:pPr>
    </w:p>
    <w:p w:rsidR="006302CC" w:rsidRPr="00264277" w:rsidRDefault="006302CC" w:rsidP="0087693C">
      <w:pPr>
        <w:jc w:val="both"/>
        <w:rPr>
          <w:rFonts w:ascii="Times New Roman" w:hAnsi="Times New Roman" w:cs="Times New Roman"/>
          <w:b/>
          <w:sz w:val="28"/>
          <w:szCs w:val="28"/>
        </w:rPr>
      </w:pPr>
    </w:p>
    <w:p w:rsidR="006302CC" w:rsidRPr="00E462A2" w:rsidRDefault="006302CC" w:rsidP="00E462A2">
      <w:pPr>
        <w:jc w:val="center"/>
        <w:rPr>
          <w:rFonts w:ascii="Times New Roman" w:hAnsi="Times New Roman" w:cs="Times New Roman"/>
          <w:b/>
          <w:sz w:val="28"/>
          <w:szCs w:val="28"/>
        </w:rPr>
      </w:pPr>
      <w:r w:rsidRPr="00E462A2">
        <w:rPr>
          <w:rFonts w:ascii="Times New Roman" w:hAnsi="Times New Roman" w:cs="Times New Roman"/>
          <w:b/>
          <w:sz w:val="28"/>
          <w:szCs w:val="28"/>
        </w:rPr>
        <w:t xml:space="preserve">Соглашение </w:t>
      </w:r>
    </w:p>
    <w:p w:rsidR="006302CC" w:rsidRPr="00E462A2" w:rsidRDefault="006302CC" w:rsidP="00E462A2">
      <w:pPr>
        <w:jc w:val="center"/>
        <w:rPr>
          <w:rFonts w:ascii="Times New Roman" w:hAnsi="Times New Roman" w:cs="Times New Roman"/>
          <w:b/>
          <w:sz w:val="28"/>
          <w:szCs w:val="28"/>
        </w:rPr>
      </w:pPr>
      <w:r w:rsidRPr="00E462A2">
        <w:rPr>
          <w:rFonts w:ascii="Times New Roman" w:hAnsi="Times New Roman" w:cs="Times New Roman"/>
          <w:b/>
          <w:sz w:val="28"/>
          <w:szCs w:val="28"/>
        </w:rPr>
        <w:t>о внесении изменений и дополнений в коллективный договор</w:t>
      </w:r>
    </w:p>
    <w:p w:rsidR="006302CC" w:rsidRPr="00E462A2" w:rsidRDefault="006302CC" w:rsidP="00E462A2">
      <w:pPr>
        <w:jc w:val="center"/>
        <w:rPr>
          <w:rFonts w:ascii="Times New Roman" w:hAnsi="Times New Roman" w:cs="Times New Roman"/>
          <w:b/>
          <w:sz w:val="28"/>
          <w:szCs w:val="28"/>
        </w:rPr>
      </w:pPr>
      <w:r w:rsidRPr="00E462A2">
        <w:rPr>
          <w:rFonts w:ascii="Times New Roman" w:hAnsi="Times New Roman" w:cs="Times New Roman"/>
          <w:b/>
          <w:sz w:val="28"/>
          <w:szCs w:val="28"/>
        </w:rPr>
        <w:t xml:space="preserve">муниципального бюджетного дошкольного образовательного учреждения </w:t>
      </w:r>
      <w:r w:rsidRPr="00692524">
        <w:rPr>
          <w:rFonts w:ascii="Times New Roman" w:hAnsi="Times New Roman" w:cs="Times New Roman"/>
          <w:b/>
          <w:sz w:val="28"/>
          <w:szCs w:val="28"/>
        </w:rPr>
        <w:t>«Детский сад  «Ляйсан</w:t>
      </w:r>
      <w:r>
        <w:rPr>
          <w:rFonts w:ascii="Times New Roman" w:hAnsi="Times New Roman" w:cs="Times New Roman"/>
          <w:b/>
          <w:sz w:val="28"/>
          <w:szCs w:val="28"/>
        </w:rPr>
        <w:t xml:space="preserve">» села Сарлы </w:t>
      </w:r>
      <w:r w:rsidRPr="00E462A2">
        <w:rPr>
          <w:rFonts w:ascii="Times New Roman" w:hAnsi="Times New Roman" w:cs="Times New Roman"/>
          <w:b/>
          <w:sz w:val="28"/>
          <w:szCs w:val="28"/>
        </w:rPr>
        <w:t>Азнакаевского муниципального района Республики Татарстан</w:t>
      </w:r>
    </w:p>
    <w:p w:rsidR="006302CC" w:rsidRPr="00E462A2" w:rsidRDefault="006302CC" w:rsidP="00E462A2">
      <w:pPr>
        <w:jc w:val="center"/>
        <w:rPr>
          <w:rFonts w:ascii="Times New Roman" w:hAnsi="Times New Roman" w:cs="Times New Roman"/>
          <w:b/>
          <w:sz w:val="28"/>
          <w:szCs w:val="28"/>
        </w:rPr>
      </w:pPr>
      <w:r w:rsidRPr="00E462A2">
        <w:rPr>
          <w:rFonts w:ascii="Times New Roman" w:hAnsi="Times New Roman" w:cs="Times New Roman"/>
          <w:b/>
          <w:sz w:val="28"/>
          <w:szCs w:val="28"/>
        </w:rPr>
        <w:t>на 2017 – 2019 годы</w:t>
      </w:r>
    </w:p>
    <w:p w:rsidR="006302CC" w:rsidRDefault="006302CC" w:rsidP="00E462A2">
      <w:pPr>
        <w:jc w:val="center"/>
        <w:rPr>
          <w:sz w:val="24"/>
        </w:rPr>
      </w:pPr>
    </w:p>
    <w:p w:rsidR="006302CC" w:rsidRDefault="006302CC" w:rsidP="00E462A2">
      <w:pPr>
        <w:jc w:val="center"/>
        <w:rPr>
          <w:sz w:val="24"/>
        </w:rPr>
      </w:pPr>
    </w:p>
    <w:p w:rsidR="006302CC" w:rsidRDefault="006302CC" w:rsidP="0087693C">
      <w:pPr>
        <w:jc w:val="both"/>
        <w:rPr>
          <w:rFonts w:ascii="Times New Roman" w:hAnsi="Times New Roman" w:cs="Times New Roman"/>
          <w:b/>
          <w:sz w:val="28"/>
          <w:szCs w:val="28"/>
        </w:rPr>
      </w:pPr>
      <w:r w:rsidRPr="00264277">
        <w:rPr>
          <w:rFonts w:ascii="Times New Roman" w:hAnsi="Times New Roman" w:cs="Times New Roman"/>
          <w:b/>
          <w:sz w:val="28"/>
          <w:szCs w:val="28"/>
        </w:rPr>
        <w:t xml:space="preserve"> Стороны договорились внести следующие изменения и дополнения в коллективный договор </w:t>
      </w:r>
      <w:r w:rsidRPr="00E462A2">
        <w:rPr>
          <w:rFonts w:ascii="Times New Roman" w:hAnsi="Times New Roman" w:cs="Times New Roman"/>
          <w:b/>
          <w:sz w:val="28"/>
          <w:szCs w:val="28"/>
        </w:rPr>
        <w:t xml:space="preserve">муниципального бюджетного дошкольного образовательного учреждения </w:t>
      </w:r>
      <w:r w:rsidRPr="00692524">
        <w:rPr>
          <w:rFonts w:ascii="Times New Roman" w:hAnsi="Times New Roman" w:cs="Times New Roman"/>
          <w:b/>
          <w:sz w:val="28"/>
          <w:szCs w:val="28"/>
        </w:rPr>
        <w:t>«Детский сад «Ляйсан»</w:t>
      </w:r>
      <w:r>
        <w:rPr>
          <w:rFonts w:ascii="Times New Roman" w:hAnsi="Times New Roman" w:cs="Times New Roman"/>
          <w:b/>
          <w:sz w:val="28"/>
          <w:szCs w:val="28"/>
        </w:rPr>
        <w:t xml:space="preserve"> села Сарлы</w:t>
      </w:r>
      <w:r w:rsidRPr="00E462A2">
        <w:rPr>
          <w:rFonts w:ascii="Times New Roman" w:hAnsi="Times New Roman" w:cs="Times New Roman"/>
          <w:b/>
          <w:sz w:val="28"/>
          <w:szCs w:val="28"/>
        </w:rPr>
        <w:t xml:space="preserve"> Азнакаевского муниципального района Республики Татарстан</w:t>
      </w:r>
      <w:r w:rsidRPr="00264277">
        <w:rPr>
          <w:rFonts w:ascii="Times New Roman" w:hAnsi="Times New Roman" w:cs="Times New Roman"/>
          <w:b/>
          <w:sz w:val="28"/>
          <w:szCs w:val="28"/>
        </w:rPr>
        <w:t xml:space="preserve"> на 201</w:t>
      </w:r>
      <w:r>
        <w:rPr>
          <w:rFonts w:ascii="Times New Roman" w:hAnsi="Times New Roman" w:cs="Times New Roman"/>
          <w:b/>
          <w:sz w:val="28"/>
          <w:szCs w:val="28"/>
        </w:rPr>
        <w:t>7</w:t>
      </w:r>
      <w:r w:rsidRPr="00264277">
        <w:rPr>
          <w:rFonts w:ascii="Times New Roman" w:hAnsi="Times New Roman" w:cs="Times New Roman"/>
          <w:b/>
          <w:sz w:val="28"/>
          <w:szCs w:val="28"/>
        </w:rPr>
        <w:t xml:space="preserve"> – 201</w:t>
      </w:r>
      <w:r>
        <w:rPr>
          <w:rFonts w:ascii="Times New Roman" w:hAnsi="Times New Roman" w:cs="Times New Roman"/>
          <w:b/>
          <w:sz w:val="28"/>
          <w:szCs w:val="28"/>
        </w:rPr>
        <w:t>9</w:t>
      </w:r>
      <w:r w:rsidRPr="00264277">
        <w:rPr>
          <w:rFonts w:ascii="Times New Roman" w:hAnsi="Times New Roman" w:cs="Times New Roman"/>
          <w:b/>
          <w:sz w:val="28"/>
          <w:szCs w:val="28"/>
        </w:rPr>
        <w:t xml:space="preserve"> годы:</w:t>
      </w:r>
    </w:p>
    <w:p w:rsidR="006302CC" w:rsidRPr="00264277" w:rsidRDefault="006302CC" w:rsidP="0087693C">
      <w:pPr>
        <w:jc w:val="both"/>
        <w:rPr>
          <w:rFonts w:ascii="Times New Roman" w:hAnsi="Times New Roman" w:cs="Times New Roman"/>
          <w:b/>
          <w:sz w:val="28"/>
          <w:szCs w:val="28"/>
        </w:rPr>
      </w:pPr>
    </w:p>
    <w:p w:rsidR="006302CC" w:rsidRPr="00E21F6A" w:rsidRDefault="006302CC" w:rsidP="00EB2139">
      <w:pPr>
        <w:pStyle w:val="BodyText3"/>
        <w:ind w:firstLine="567"/>
        <w:jc w:val="both"/>
        <w:rPr>
          <w:rFonts w:ascii="Times New Roman" w:hAnsi="Times New Roman" w:cs="Times New Roman"/>
          <w:sz w:val="28"/>
          <w:szCs w:val="28"/>
        </w:rPr>
      </w:pPr>
      <w:r w:rsidRPr="00E70807">
        <w:rPr>
          <w:rFonts w:ascii="Times New Roman" w:hAnsi="Times New Roman" w:cs="Times New Roman"/>
          <w:b/>
          <w:sz w:val="28"/>
          <w:szCs w:val="28"/>
        </w:rPr>
        <w:t>Раздел</w:t>
      </w:r>
      <w:r>
        <w:rPr>
          <w:rFonts w:ascii="Times New Roman" w:hAnsi="Times New Roman" w:cs="Times New Roman"/>
          <w:b/>
          <w:sz w:val="28"/>
          <w:szCs w:val="28"/>
          <w:lang w:val="en-US"/>
        </w:rPr>
        <w:t>I</w:t>
      </w:r>
      <w:r w:rsidRPr="00011ADE">
        <w:rPr>
          <w:rFonts w:ascii="Times New Roman" w:hAnsi="Times New Roman" w:cs="Times New Roman"/>
          <w:b/>
          <w:sz w:val="28"/>
          <w:szCs w:val="28"/>
        </w:rPr>
        <w:t xml:space="preserve">. </w:t>
      </w:r>
      <w:r w:rsidRPr="00E70807">
        <w:rPr>
          <w:rFonts w:ascii="Times New Roman" w:hAnsi="Times New Roman" w:cs="Times New Roman"/>
          <w:b/>
          <w:sz w:val="28"/>
          <w:szCs w:val="28"/>
        </w:rPr>
        <w:t xml:space="preserve"> «Общие положения</w:t>
      </w:r>
      <w:r>
        <w:rPr>
          <w:rFonts w:ascii="Times New Roman" w:hAnsi="Times New Roman" w:cs="Times New Roman"/>
          <w:b/>
          <w:sz w:val="28"/>
          <w:szCs w:val="28"/>
        </w:rPr>
        <w:t xml:space="preserve">» </w:t>
      </w:r>
      <w:r w:rsidRPr="00602DE5">
        <w:rPr>
          <w:rFonts w:ascii="Times New Roman" w:hAnsi="Times New Roman" w:cs="Times New Roman"/>
          <w:b/>
          <w:sz w:val="28"/>
          <w:szCs w:val="28"/>
        </w:rPr>
        <w:t>пункт 1.</w:t>
      </w:r>
      <w:r>
        <w:rPr>
          <w:rFonts w:ascii="Times New Roman" w:hAnsi="Times New Roman" w:cs="Times New Roman"/>
          <w:b/>
          <w:sz w:val="28"/>
          <w:szCs w:val="28"/>
        </w:rPr>
        <w:t>2</w:t>
      </w:r>
      <w:r w:rsidRPr="00602DE5">
        <w:rPr>
          <w:rFonts w:ascii="Times New Roman" w:hAnsi="Times New Roman" w:cs="Times New Roman"/>
          <w:b/>
          <w:sz w:val="28"/>
          <w:szCs w:val="28"/>
        </w:rPr>
        <w:t xml:space="preserve">. </w:t>
      </w:r>
      <w:r>
        <w:rPr>
          <w:rFonts w:ascii="Times New Roman" w:hAnsi="Times New Roman" w:cs="Times New Roman"/>
          <w:b/>
          <w:sz w:val="28"/>
          <w:szCs w:val="28"/>
        </w:rPr>
        <w:t>абзац 7</w:t>
      </w:r>
      <w:r>
        <w:rPr>
          <w:rFonts w:ascii="Times New Roman" w:hAnsi="Times New Roman" w:cs="Times New Roman"/>
          <w:sz w:val="28"/>
          <w:szCs w:val="28"/>
        </w:rPr>
        <w:t xml:space="preserve">. </w:t>
      </w:r>
      <w:r w:rsidRPr="00602DE5">
        <w:rPr>
          <w:rFonts w:ascii="Times New Roman" w:hAnsi="Times New Roman" w:cs="Times New Roman"/>
          <w:b/>
          <w:sz w:val="28"/>
          <w:szCs w:val="28"/>
        </w:rPr>
        <w:t>изложить в следующей редакции</w:t>
      </w:r>
      <w:r>
        <w:rPr>
          <w:rFonts w:ascii="Times New Roman" w:hAnsi="Times New Roman" w:cs="Times New Roman"/>
          <w:b/>
          <w:sz w:val="28"/>
          <w:szCs w:val="28"/>
        </w:rPr>
        <w:t>: «</w:t>
      </w:r>
      <w:r w:rsidRPr="00E21F6A">
        <w:rPr>
          <w:rFonts w:ascii="Times New Roman" w:hAnsi="Times New Roman" w:cs="Times New Roman"/>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2019-2020 годы</w:t>
      </w:r>
      <w:r>
        <w:rPr>
          <w:rFonts w:ascii="Times New Roman" w:hAnsi="Times New Roman" w:cs="Times New Roman"/>
          <w:sz w:val="28"/>
          <w:szCs w:val="28"/>
        </w:rPr>
        <w:t>».</w:t>
      </w:r>
    </w:p>
    <w:p w:rsidR="006302CC" w:rsidRDefault="006302CC" w:rsidP="00921AA1">
      <w:pPr>
        <w:pStyle w:val="BodyText3"/>
        <w:outlineLvl w:val="0"/>
        <w:rPr>
          <w:rFonts w:ascii="Times New Roman" w:hAnsi="Times New Roman" w:cs="Times New Roman"/>
          <w:b/>
          <w:sz w:val="28"/>
          <w:szCs w:val="28"/>
        </w:rPr>
      </w:pPr>
    </w:p>
    <w:p w:rsidR="006302CC" w:rsidRDefault="006302CC" w:rsidP="00921AA1">
      <w:pPr>
        <w:pStyle w:val="BodyText3"/>
        <w:outlineLvl w:val="0"/>
        <w:rPr>
          <w:rFonts w:ascii="Times New Roman" w:hAnsi="Times New Roman" w:cs="Times New Roman"/>
          <w:b/>
          <w:sz w:val="28"/>
          <w:szCs w:val="28"/>
        </w:rPr>
      </w:pPr>
      <w:r w:rsidRPr="006D006D">
        <w:rPr>
          <w:rFonts w:ascii="Times New Roman" w:hAnsi="Times New Roman" w:cs="Times New Roman"/>
          <w:b/>
          <w:sz w:val="28"/>
          <w:szCs w:val="28"/>
        </w:rPr>
        <w:t>Раздел</w:t>
      </w:r>
      <w:r w:rsidRPr="00D55D69">
        <w:rPr>
          <w:rFonts w:ascii="Times New Roman" w:hAnsi="Times New Roman" w:cs="Times New Roman"/>
          <w:b/>
          <w:sz w:val="28"/>
          <w:szCs w:val="28"/>
        </w:rPr>
        <w:t xml:space="preserve"> IV. </w:t>
      </w:r>
      <w:r>
        <w:rPr>
          <w:rFonts w:ascii="Times New Roman" w:hAnsi="Times New Roman" w:cs="Times New Roman"/>
          <w:b/>
          <w:sz w:val="28"/>
          <w:szCs w:val="28"/>
        </w:rPr>
        <w:t>«</w:t>
      </w:r>
      <w:r w:rsidRPr="00D55D69">
        <w:rPr>
          <w:rFonts w:ascii="Times New Roman" w:hAnsi="Times New Roman" w:cs="Times New Roman"/>
          <w:b/>
          <w:sz w:val="28"/>
          <w:szCs w:val="28"/>
        </w:rPr>
        <w:t>Оплата и нормирование труда</w:t>
      </w:r>
      <w:r>
        <w:rPr>
          <w:rFonts w:ascii="Times New Roman" w:hAnsi="Times New Roman" w:cs="Times New Roman"/>
          <w:b/>
          <w:sz w:val="28"/>
          <w:szCs w:val="28"/>
        </w:rPr>
        <w:t xml:space="preserve">» </w:t>
      </w:r>
    </w:p>
    <w:p w:rsidR="006302CC" w:rsidRDefault="006302CC" w:rsidP="00921AA1">
      <w:pPr>
        <w:pStyle w:val="BodyText3"/>
        <w:outlineLvl w:val="0"/>
        <w:rPr>
          <w:rFonts w:ascii="Times New Roman" w:hAnsi="Times New Roman"/>
          <w:sz w:val="28"/>
          <w:szCs w:val="28"/>
        </w:rPr>
      </w:pPr>
      <w:r>
        <w:rPr>
          <w:rFonts w:ascii="Times New Roman" w:hAnsi="Times New Roman"/>
          <w:b/>
          <w:sz w:val="28"/>
          <w:szCs w:val="28"/>
        </w:rPr>
        <w:t>пункт</w:t>
      </w:r>
      <w:r w:rsidRPr="00191C98">
        <w:rPr>
          <w:rFonts w:ascii="Times New Roman" w:hAnsi="Times New Roman"/>
          <w:b/>
          <w:sz w:val="28"/>
          <w:szCs w:val="28"/>
        </w:rPr>
        <w:t xml:space="preserve"> 4.8.последний </w:t>
      </w:r>
      <w:r>
        <w:rPr>
          <w:rFonts w:ascii="Times New Roman" w:hAnsi="Times New Roman"/>
          <w:b/>
          <w:sz w:val="28"/>
          <w:szCs w:val="28"/>
        </w:rPr>
        <w:t>подпункт</w:t>
      </w:r>
      <w:r w:rsidRPr="00191C98">
        <w:rPr>
          <w:rFonts w:ascii="Times New Roman" w:hAnsi="Times New Roman"/>
          <w:b/>
          <w:sz w:val="28"/>
          <w:szCs w:val="28"/>
        </w:rPr>
        <w:t xml:space="preserve"> изложить в следующей редакции</w:t>
      </w:r>
      <w:r>
        <w:rPr>
          <w:rFonts w:ascii="Times New Roman" w:hAnsi="Times New Roman"/>
          <w:b/>
          <w:sz w:val="28"/>
          <w:szCs w:val="28"/>
        </w:rPr>
        <w:t>:</w:t>
      </w:r>
    </w:p>
    <w:p w:rsidR="006302CC" w:rsidRDefault="006302CC" w:rsidP="00921AA1">
      <w:pPr>
        <w:pStyle w:val="PlainText"/>
        <w:ind w:firstLine="708"/>
        <w:jc w:val="both"/>
        <w:rPr>
          <w:rFonts w:ascii="Times New Roman" w:hAnsi="Times New Roman"/>
          <w:sz w:val="28"/>
          <w:szCs w:val="28"/>
        </w:rPr>
      </w:pPr>
      <w:r>
        <w:rPr>
          <w:rFonts w:ascii="Times New Roman" w:hAnsi="Times New Roman"/>
          <w:sz w:val="28"/>
          <w:szCs w:val="28"/>
        </w:rPr>
        <w:t>«</w:t>
      </w:r>
      <w:r w:rsidRPr="00191C98">
        <w:rPr>
          <w:rFonts w:ascii="Times New Roman" w:hAnsi="Times New Roman"/>
          <w:sz w:val="28"/>
          <w:szCs w:val="28"/>
        </w:rPr>
        <w:t xml:space="preserve">при присвоении почетного звания, награждении ведомственными наградами – со дня присвоения почетного звания уполномоченным органом; доплата педагогическим работникам за наличие почетных званий, государственных наград производится в следующем размере:  Почетное звание «Заслуженный учитель Российской Федерации»  - </w:t>
      </w:r>
      <w:r>
        <w:rPr>
          <w:rFonts w:ascii="Times New Roman" w:hAnsi="Times New Roman"/>
          <w:sz w:val="28"/>
          <w:szCs w:val="28"/>
        </w:rPr>
        <w:t>7</w:t>
      </w:r>
      <w:r w:rsidRPr="00191C98">
        <w:rPr>
          <w:rFonts w:ascii="Times New Roman" w:hAnsi="Times New Roman"/>
          <w:sz w:val="28"/>
          <w:szCs w:val="28"/>
        </w:rPr>
        <w:t xml:space="preserve">%, Почетное звание «Заслуженный учитель Республики Татарстан» – </w:t>
      </w:r>
      <w:r>
        <w:rPr>
          <w:rFonts w:ascii="Times New Roman" w:hAnsi="Times New Roman"/>
          <w:sz w:val="28"/>
          <w:szCs w:val="28"/>
        </w:rPr>
        <w:t>6</w:t>
      </w:r>
      <w:r w:rsidRPr="00191C98">
        <w:rPr>
          <w:rFonts w:ascii="Times New Roman" w:hAnsi="Times New Roman"/>
          <w:sz w:val="28"/>
          <w:szCs w:val="28"/>
        </w:rPr>
        <w:t xml:space="preserve">%, Почетное звание «Почетный работник общего образования Российской Федерации» – </w:t>
      </w:r>
      <w:r>
        <w:rPr>
          <w:rFonts w:ascii="Times New Roman" w:hAnsi="Times New Roman"/>
          <w:sz w:val="28"/>
          <w:szCs w:val="28"/>
        </w:rPr>
        <w:t>4</w:t>
      </w:r>
      <w:r w:rsidRPr="00191C98">
        <w:rPr>
          <w:rFonts w:ascii="Times New Roman" w:hAnsi="Times New Roman"/>
          <w:sz w:val="28"/>
          <w:szCs w:val="28"/>
        </w:rPr>
        <w:t xml:space="preserve">%, Почетная грамота Министерства образования и науки Российской Федерации – </w:t>
      </w:r>
      <w:r>
        <w:rPr>
          <w:rFonts w:ascii="Times New Roman" w:hAnsi="Times New Roman"/>
          <w:sz w:val="28"/>
          <w:szCs w:val="28"/>
        </w:rPr>
        <w:t>2</w:t>
      </w:r>
      <w:r w:rsidRPr="00191C98">
        <w:rPr>
          <w:rFonts w:ascii="Times New Roman" w:hAnsi="Times New Roman"/>
          <w:sz w:val="28"/>
          <w:szCs w:val="28"/>
        </w:rPr>
        <w:t xml:space="preserve">%, Нагрудный знак «За заслуги в образовании» - </w:t>
      </w:r>
      <w:r>
        <w:rPr>
          <w:rFonts w:ascii="Times New Roman" w:hAnsi="Times New Roman"/>
          <w:sz w:val="28"/>
          <w:szCs w:val="28"/>
        </w:rPr>
        <w:t>2%.»</w:t>
      </w:r>
    </w:p>
    <w:p w:rsidR="006302CC" w:rsidRPr="00191C98" w:rsidRDefault="006302CC" w:rsidP="00921AA1">
      <w:pPr>
        <w:pStyle w:val="PlainText"/>
        <w:autoSpaceDE w:val="0"/>
        <w:autoSpaceDN w:val="0"/>
        <w:adjustRightInd w:val="0"/>
        <w:ind w:left="709"/>
        <w:jc w:val="both"/>
        <w:rPr>
          <w:rFonts w:ascii="Times New Roman" w:hAnsi="Times New Roman"/>
          <w:sz w:val="28"/>
          <w:szCs w:val="28"/>
        </w:rPr>
      </w:pPr>
    </w:p>
    <w:p w:rsidR="006302CC" w:rsidRPr="00D55D69" w:rsidRDefault="006302CC" w:rsidP="00921AA1">
      <w:pPr>
        <w:pStyle w:val="BodyText3"/>
        <w:outlineLvl w:val="0"/>
        <w:rPr>
          <w:rFonts w:ascii="Times New Roman" w:hAnsi="Times New Roman" w:cs="Times New Roman"/>
          <w:b/>
          <w:sz w:val="28"/>
          <w:szCs w:val="28"/>
        </w:rPr>
      </w:pPr>
      <w:r>
        <w:rPr>
          <w:rFonts w:ascii="Times New Roman" w:hAnsi="Times New Roman" w:cs="Times New Roman"/>
          <w:b/>
          <w:sz w:val="28"/>
          <w:szCs w:val="28"/>
        </w:rPr>
        <w:t>дополнить пунктом 4.15.</w:t>
      </w:r>
    </w:p>
    <w:p w:rsidR="006302CC" w:rsidRDefault="006302CC" w:rsidP="00921AA1">
      <w:pPr>
        <w:jc w:val="both"/>
        <w:rPr>
          <w:rFonts w:ascii="Times New Roman" w:hAnsi="Times New Roman" w:cs="Times New Roman"/>
          <w:sz w:val="28"/>
          <w:szCs w:val="28"/>
        </w:rPr>
      </w:pPr>
      <w:bookmarkStart w:id="0" w:name="sub_2"/>
      <w:r>
        <w:rPr>
          <w:rFonts w:ascii="Times New Roman" w:hAnsi="Times New Roman" w:cs="Times New Roman"/>
          <w:sz w:val="28"/>
          <w:szCs w:val="28"/>
        </w:rPr>
        <w:t xml:space="preserve">       «</w:t>
      </w:r>
      <w:r w:rsidRPr="009B730E">
        <w:rPr>
          <w:rFonts w:ascii="Times New Roman" w:hAnsi="Times New Roman" w:cs="Times New Roman"/>
          <w:sz w:val="28"/>
          <w:szCs w:val="28"/>
        </w:rPr>
        <w:t>Заработная плата работников организаци</w:t>
      </w:r>
      <w:r>
        <w:rPr>
          <w:rFonts w:ascii="Times New Roman" w:hAnsi="Times New Roman" w:cs="Times New Roman"/>
          <w:sz w:val="28"/>
          <w:szCs w:val="28"/>
        </w:rPr>
        <w:t>и</w:t>
      </w:r>
      <w:r w:rsidRPr="009B730E">
        <w:rPr>
          <w:rFonts w:ascii="Times New Roman" w:hAnsi="Times New Roman" w:cs="Times New Roman"/>
          <w:sz w:val="28"/>
          <w:szCs w:val="28"/>
        </w:rPr>
        <w:t xml:space="preserve">, устанавливаемая в соответствии с </w:t>
      </w:r>
      <w:hyperlink w:anchor="sub_1" w:history="1">
        <w:r w:rsidRPr="00551ACF">
          <w:rPr>
            <w:rFonts w:ascii="Times New Roman" w:hAnsi="Times New Roman" w:cs="Times New Roman"/>
            <w:sz w:val="28"/>
            <w:szCs w:val="28"/>
          </w:rPr>
          <w:t>пунктом 1</w:t>
        </w:r>
      </w:hyperlink>
      <w:r w:rsidRPr="009B730E">
        <w:rPr>
          <w:rFonts w:ascii="Times New Roman" w:hAnsi="Times New Roman" w:cs="Times New Roman"/>
          <w:sz w:val="28"/>
          <w:szCs w:val="28"/>
        </w:rPr>
        <w:t xml:space="preserve">  постановления КМ РТ № 412 от 31.05.2018г., не может быть меньше заработной платы, выплачиваемой на основе системы оплаты труда, действовавшей на момент перехода на условия оплаты труда в соответствии с настоящим постановлением, при условии сохранения объема должностных обязанностей работников и выполнения ими работ той же квалификации.</w:t>
      </w:r>
      <w:r>
        <w:rPr>
          <w:rFonts w:ascii="Times New Roman" w:hAnsi="Times New Roman" w:cs="Times New Roman"/>
          <w:sz w:val="28"/>
          <w:szCs w:val="28"/>
        </w:rPr>
        <w:t>»</w:t>
      </w:r>
    </w:p>
    <w:bookmarkEnd w:id="0"/>
    <w:p w:rsidR="006302CC" w:rsidRDefault="006302CC" w:rsidP="00921AA1">
      <w:pPr>
        <w:pStyle w:val="BodyText3"/>
        <w:jc w:val="center"/>
        <w:outlineLvl w:val="0"/>
        <w:rPr>
          <w:b/>
          <w:sz w:val="28"/>
          <w:szCs w:val="28"/>
        </w:rPr>
      </w:pPr>
    </w:p>
    <w:p w:rsidR="006302CC" w:rsidRDefault="006302CC" w:rsidP="00921AA1">
      <w:pPr>
        <w:pStyle w:val="BodyText3"/>
        <w:jc w:val="center"/>
        <w:outlineLvl w:val="0"/>
        <w:rPr>
          <w:b/>
          <w:sz w:val="28"/>
          <w:szCs w:val="28"/>
        </w:rPr>
      </w:pPr>
    </w:p>
    <w:p w:rsidR="006302CC" w:rsidRDefault="006302CC" w:rsidP="00921AA1">
      <w:pPr>
        <w:pStyle w:val="BodyText3"/>
        <w:jc w:val="both"/>
        <w:outlineLvl w:val="0"/>
        <w:rPr>
          <w:rFonts w:ascii="Times New Roman" w:hAnsi="Times New Roman" w:cs="Times New Roman"/>
          <w:b/>
          <w:sz w:val="28"/>
          <w:szCs w:val="28"/>
        </w:rPr>
      </w:pPr>
      <w:r w:rsidRPr="00402502">
        <w:rPr>
          <w:rFonts w:ascii="Times New Roman" w:hAnsi="Times New Roman" w:cs="Times New Roman"/>
          <w:b/>
          <w:sz w:val="28"/>
          <w:szCs w:val="28"/>
        </w:rPr>
        <w:t xml:space="preserve">Раздел VI. </w:t>
      </w:r>
      <w:r>
        <w:rPr>
          <w:rFonts w:ascii="Times New Roman" w:hAnsi="Times New Roman" w:cs="Times New Roman"/>
          <w:b/>
          <w:sz w:val="28"/>
          <w:szCs w:val="28"/>
        </w:rPr>
        <w:t>«</w:t>
      </w:r>
      <w:r w:rsidRPr="00402502">
        <w:rPr>
          <w:rFonts w:ascii="Times New Roman" w:hAnsi="Times New Roman" w:cs="Times New Roman"/>
          <w:b/>
          <w:sz w:val="28"/>
          <w:szCs w:val="28"/>
        </w:rPr>
        <w:t>Социальные гарантии и льготы</w:t>
      </w:r>
      <w:r>
        <w:rPr>
          <w:rFonts w:ascii="Times New Roman" w:hAnsi="Times New Roman" w:cs="Times New Roman"/>
          <w:b/>
          <w:sz w:val="28"/>
          <w:szCs w:val="28"/>
        </w:rPr>
        <w:t xml:space="preserve">» </w:t>
      </w:r>
    </w:p>
    <w:p w:rsidR="006302CC" w:rsidRPr="00402502" w:rsidRDefault="006302CC" w:rsidP="00921AA1">
      <w:pPr>
        <w:pStyle w:val="BodyText3"/>
        <w:jc w:val="both"/>
        <w:outlineLvl w:val="0"/>
        <w:rPr>
          <w:rFonts w:ascii="Times New Roman" w:hAnsi="Times New Roman" w:cs="Times New Roman"/>
          <w:sz w:val="28"/>
          <w:szCs w:val="28"/>
        </w:rPr>
      </w:pPr>
      <w:r w:rsidRPr="00100D00">
        <w:rPr>
          <w:rFonts w:ascii="Times New Roman" w:hAnsi="Times New Roman" w:cs="Times New Roman"/>
          <w:b/>
          <w:sz w:val="28"/>
          <w:szCs w:val="28"/>
        </w:rPr>
        <w:t>дополнить пунктом 6.2.6:</w:t>
      </w:r>
      <w:r w:rsidRPr="00402502">
        <w:rPr>
          <w:rFonts w:ascii="Times New Roman" w:hAnsi="Times New Roman" w:cs="Times New Roman"/>
          <w:sz w:val="28"/>
          <w:szCs w:val="28"/>
        </w:rPr>
        <w:t xml:space="preserve">  «Стороны оказывают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течении трех месяцев после завершения прохождения соответствующей службы.»</w:t>
      </w:r>
    </w:p>
    <w:p w:rsidR="006302CC" w:rsidRDefault="006302CC" w:rsidP="00921AA1">
      <w:pPr>
        <w:pStyle w:val="NoSpacing"/>
        <w:jc w:val="both"/>
        <w:rPr>
          <w:b/>
        </w:rPr>
      </w:pPr>
      <w:r w:rsidRPr="00100D00">
        <w:rPr>
          <w:b/>
        </w:rPr>
        <w:t xml:space="preserve">дополнить пунктом </w:t>
      </w:r>
      <w:r>
        <w:rPr>
          <w:b/>
        </w:rPr>
        <w:t>6.2.7</w:t>
      </w:r>
      <w:r w:rsidRPr="00100D00">
        <w:rPr>
          <w:b/>
        </w:rPr>
        <w:t>:</w:t>
      </w:r>
    </w:p>
    <w:p w:rsidR="006302CC" w:rsidRPr="00100D00" w:rsidRDefault="006302CC" w:rsidP="00921AA1">
      <w:pPr>
        <w:pStyle w:val="NoSpacing"/>
        <w:jc w:val="both"/>
      </w:pPr>
      <w:r w:rsidRPr="00100D00">
        <w:t>«С 1 января 2019 года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6302CC" w:rsidRPr="0062473D" w:rsidRDefault="006302CC" w:rsidP="00921AA1">
      <w:pPr>
        <w:jc w:val="both"/>
        <w:rPr>
          <w:rFonts w:ascii="Times New Roman" w:hAnsi="Times New Roman" w:cs="Times New Roman"/>
          <w:sz w:val="28"/>
          <w:szCs w:val="28"/>
        </w:rPr>
      </w:pPr>
      <w:r w:rsidRPr="0062473D">
        <w:rPr>
          <w:rFonts w:ascii="Times New Roman" w:hAnsi="Times New Roman" w:cs="Times New Roman"/>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6302CC" w:rsidRDefault="006302CC" w:rsidP="00921AA1">
      <w:pPr>
        <w:jc w:val="both"/>
        <w:rPr>
          <w:rFonts w:ascii="Times New Roman" w:hAnsi="Times New Roman" w:cs="Times New Roman"/>
          <w:sz w:val="28"/>
          <w:szCs w:val="28"/>
        </w:rPr>
      </w:pPr>
      <w:r w:rsidRPr="0062473D">
        <w:rPr>
          <w:rFonts w:ascii="Times New Roman" w:hAnsi="Times New Roman" w:cs="Times New Roman"/>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r>
        <w:rPr>
          <w:rFonts w:ascii="Times New Roman" w:hAnsi="Times New Roman" w:cs="Times New Roman"/>
          <w:sz w:val="28"/>
          <w:szCs w:val="28"/>
        </w:rPr>
        <w:t>.»</w:t>
      </w:r>
    </w:p>
    <w:p w:rsidR="006302CC" w:rsidRDefault="006302CC" w:rsidP="00921AA1">
      <w:pPr>
        <w:jc w:val="both"/>
        <w:rPr>
          <w:sz w:val="24"/>
          <w:szCs w:val="24"/>
        </w:rPr>
      </w:pPr>
    </w:p>
    <w:p w:rsidR="006302CC" w:rsidRPr="00100D00" w:rsidRDefault="006302CC" w:rsidP="00921AA1">
      <w:pPr>
        <w:jc w:val="both"/>
        <w:rPr>
          <w:rFonts w:ascii="Times New Roman" w:hAnsi="Times New Roman"/>
          <w:b/>
          <w:sz w:val="28"/>
          <w:szCs w:val="28"/>
        </w:rPr>
      </w:pPr>
      <w:r w:rsidRPr="00100D00">
        <w:rPr>
          <w:rFonts w:ascii="Times New Roman" w:hAnsi="Times New Roman"/>
          <w:b/>
          <w:sz w:val="28"/>
          <w:szCs w:val="28"/>
        </w:rPr>
        <w:t>пункт 6.4.3. дополнить по</w:t>
      </w:r>
      <w:r>
        <w:rPr>
          <w:rFonts w:ascii="Times New Roman" w:hAnsi="Times New Roman"/>
          <w:b/>
          <w:sz w:val="28"/>
          <w:szCs w:val="28"/>
        </w:rPr>
        <w:t>д</w:t>
      </w:r>
      <w:r w:rsidRPr="00100D00">
        <w:rPr>
          <w:rFonts w:ascii="Times New Roman" w:hAnsi="Times New Roman"/>
          <w:b/>
          <w:sz w:val="28"/>
          <w:szCs w:val="28"/>
        </w:rPr>
        <w:t>пунктом:</w:t>
      </w:r>
    </w:p>
    <w:p w:rsidR="006302CC" w:rsidRDefault="006302CC" w:rsidP="00921AA1">
      <w:pPr>
        <w:jc w:val="both"/>
        <w:rPr>
          <w:rFonts w:ascii="Times New Roman" w:hAnsi="Times New Roman"/>
          <w:sz w:val="28"/>
          <w:szCs w:val="28"/>
        </w:rPr>
      </w:pPr>
      <w:r w:rsidRPr="001A689E">
        <w:rPr>
          <w:rFonts w:ascii="Times New Roman" w:hAnsi="Times New Roman"/>
          <w:sz w:val="28"/>
          <w:szCs w:val="28"/>
        </w:rPr>
        <w:t>«</w:t>
      </w:r>
      <w:r>
        <w:rPr>
          <w:rFonts w:ascii="Times New Roman" w:hAnsi="Times New Roman"/>
          <w:sz w:val="28"/>
          <w:szCs w:val="28"/>
        </w:rPr>
        <w:t>Сохранить</w:t>
      </w:r>
      <w:r w:rsidRPr="001A689E">
        <w:rPr>
          <w:rFonts w:ascii="Times New Roman" w:hAnsi="Times New Roman"/>
          <w:sz w:val="28"/>
          <w:szCs w:val="28"/>
        </w:rPr>
        <w:t xml:space="preserve"> за педагогическими работниками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r>
        <w:rPr>
          <w:rFonts w:ascii="Times New Roman" w:hAnsi="Times New Roman"/>
          <w:sz w:val="28"/>
          <w:szCs w:val="28"/>
        </w:rPr>
        <w:t>.</w:t>
      </w:r>
    </w:p>
    <w:p w:rsidR="006302CC" w:rsidRDefault="006302CC" w:rsidP="00921AA1">
      <w:pPr>
        <w:jc w:val="both"/>
        <w:rPr>
          <w:rFonts w:ascii="Times New Roman" w:hAnsi="Times New Roman"/>
          <w:sz w:val="28"/>
          <w:szCs w:val="28"/>
        </w:rPr>
      </w:pPr>
      <w:r>
        <w:rPr>
          <w:rFonts w:ascii="Times New Roman" w:hAnsi="Times New Roman"/>
          <w:sz w:val="28"/>
          <w:szCs w:val="28"/>
        </w:rPr>
        <w:t>Данная льгота предоставляется по письменному заявлению работника, на основании которого издается приказ руководителя образовательного учреждения</w:t>
      </w:r>
      <w:r w:rsidRPr="001A689E">
        <w:rPr>
          <w:rFonts w:ascii="Times New Roman" w:hAnsi="Times New Roman"/>
          <w:sz w:val="28"/>
          <w:szCs w:val="28"/>
        </w:rPr>
        <w:t>».</w:t>
      </w:r>
    </w:p>
    <w:p w:rsidR="006302CC" w:rsidRDefault="006302CC" w:rsidP="00921AA1">
      <w:pPr>
        <w:jc w:val="both"/>
        <w:rPr>
          <w:rFonts w:ascii="Times New Roman" w:hAnsi="Times New Roman"/>
          <w:sz w:val="28"/>
          <w:szCs w:val="28"/>
        </w:rPr>
      </w:pPr>
    </w:p>
    <w:p w:rsidR="006302CC" w:rsidRDefault="006302CC" w:rsidP="006D006D">
      <w:pPr>
        <w:shd w:val="clear" w:color="auto" w:fill="FFFFFF"/>
        <w:jc w:val="both"/>
        <w:rPr>
          <w:rFonts w:ascii="Times New Roman" w:hAnsi="Times New Roman" w:cs="Times New Roman"/>
          <w:sz w:val="28"/>
          <w:szCs w:val="28"/>
        </w:rPr>
      </w:pPr>
      <w:r w:rsidRPr="006D006D">
        <w:rPr>
          <w:rFonts w:ascii="Times New Roman" w:hAnsi="Times New Roman" w:cs="Times New Roman"/>
          <w:b/>
          <w:sz w:val="28"/>
          <w:szCs w:val="28"/>
        </w:rPr>
        <w:t>Раздел VIII. «Молодежная политика»пункт:</w:t>
      </w:r>
      <w:r w:rsidRPr="006D006D">
        <w:rPr>
          <w:rFonts w:ascii="Times New Roman" w:hAnsi="Times New Roman" w:cs="Times New Roman"/>
          <w:sz w:val="28"/>
          <w:szCs w:val="28"/>
        </w:rPr>
        <w:t xml:space="preserve">« - содействует молодым педагогам в получении грантовой поддержки в соответствии с республиканской программой «Развитие образования Республики Татарстан на 2014-2020 годы» </w:t>
      </w:r>
    </w:p>
    <w:p w:rsidR="006302CC" w:rsidRDefault="006302CC" w:rsidP="006D006D">
      <w:pPr>
        <w:shd w:val="clear" w:color="auto" w:fill="FFFFFF"/>
        <w:jc w:val="both"/>
        <w:rPr>
          <w:rFonts w:ascii="Times New Roman" w:hAnsi="Times New Roman" w:cs="Times New Roman"/>
          <w:sz w:val="28"/>
          <w:szCs w:val="28"/>
        </w:rPr>
      </w:pPr>
      <w:r w:rsidRPr="006D006D">
        <w:rPr>
          <w:rFonts w:ascii="Times New Roman" w:hAnsi="Times New Roman" w:cs="Times New Roman"/>
          <w:b/>
          <w:sz w:val="28"/>
          <w:szCs w:val="28"/>
        </w:rPr>
        <w:t>заменить на:</w:t>
      </w:r>
      <w:r w:rsidRPr="006D006D">
        <w:rPr>
          <w:rFonts w:ascii="Times New Roman" w:hAnsi="Times New Roman" w:cs="Times New Roman"/>
          <w:sz w:val="28"/>
          <w:szCs w:val="28"/>
        </w:rPr>
        <w:t xml:space="preserve"> « - содействует молодым педагогам в получении грантовой поддержки в соответствии с республиканской программой «Развитие образования Республики Татарстан на 2014-202</w:t>
      </w:r>
      <w:r>
        <w:rPr>
          <w:rFonts w:ascii="Times New Roman" w:hAnsi="Times New Roman" w:cs="Times New Roman"/>
          <w:sz w:val="28"/>
          <w:szCs w:val="28"/>
        </w:rPr>
        <w:t>5</w:t>
      </w:r>
      <w:r w:rsidRPr="006D006D">
        <w:rPr>
          <w:rFonts w:ascii="Times New Roman" w:hAnsi="Times New Roman" w:cs="Times New Roman"/>
          <w:sz w:val="28"/>
          <w:szCs w:val="28"/>
        </w:rPr>
        <w:t xml:space="preserve"> годы»</w:t>
      </w:r>
      <w:r>
        <w:rPr>
          <w:rFonts w:ascii="Times New Roman" w:hAnsi="Times New Roman" w:cs="Times New Roman"/>
          <w:sz w:val="28"/>
          <w:szCs w:val="28"/>
        </w:rPr>
        <w:t>.</w:t>
      </w:r>
    </w:p>
    <w:p w:rsidR="006302CC" w:rsidRPr="006D006D" w:rsidRDefault="006302CC" w:rsidP="006D006D">
      <w:pPr>
        <w:shd w:val="clear" w:color="auto" w:fill="FFFFFF"/>
        <w:jc w:val="both"/>
        <w:rPr>
          <w:rFonts w:ascii="Times New Roman" w:hAnsi="Times New Roman" w:cs="Times New Roman"/>
          <w:sz w:val="28"/>
          <w:szCs w:val="28"/>
        </w:rPr>
      </w:pPr>
    </w:p>
    <w:p w:rsidR="006302CC" w:rsidRDefault="006302CC" w:rsidP="0037256C">
      <w:pPr>
        <w:jc w:val="both"/>
        <w:rPr>
          <w:rFonts w:ascii="Times New Roman" w:hAnsi="Times New Roman"/>
          <w:sz w:val="28"/>
          <w:szCs w:val="28"/>
        </w:rPr>
      </w:pPr>
    </w:p>
    <w:p w:rsidR="006302CC" w:rsidRDefault="006302CC" w:rsidP="0037256C">
      <w:pPr>
        <w:jc w:val="both"/>
        <w:rPr>
          <w:rFonts w:ascii="Times New Roman" w:hAnsi="Times New Roman"/>
          <w:sz w:val="28"/>
          <w:szCs w:val="28"/>
        </w:rPr>
      </w:pPr>
    </w:p>
    <w:p w:rsidR="006302CC" w:rsidRDefault="006302CC" w:rsidP="0037256C">
      <w:pPr>
        <w:jc w:val="both"/>
        <w:rPr>
          <w:rFonts w:ascii="Times New Roman" w:hAnsi="Times New Roman"/>
          <w:sz w:val="28"/>
          <w:szCs w:val="28"/>
        </w:rPr>
      </w:pPr>
    </w:p>
    <w:p w:rsidR="006302CC" w:rsidRDefault="006302CC" w:rsidP="0037256C">
      <w:pPr>
        <w:jc w:val="both"/>
        <w:rPr>
          <w:rFonts w:ascii="Times New Roman" w:hAnsi="Times New Roman"/>
          <w:sz w:val="28"/>
          <w:szCs w:val="28"/>
        </w:rPr>
      </w:pPr>
    </w:p>
    <w:p w:rsidR="006302CC" w:rsidRDefault="006302CC" w:rsidP="000223B1">
      <w:pPr>
        <w:widowControl/>
        <w:autoSpaceDE/>
        <w:autoSpaceDN/>
        <w:adjustRightInd/>
        <w:rPr>
          <w:rFonts w:ascii="Times New Roman" w:hAnsi="Times New Roman" w:cs="Times New Roman"/>
          <w:b/>
          <w:sz w:val="28"/>
          <w:szCs w:val="28"/>
          <w:lang w:eastAsia="en-US"/>
        </w:rPr>
      </w:pPr>
    </w:p>
    <w:p w:rsidR="006302CC" w:rsidRPr="000223B1" w:rsidRDefault="006302CC" w:rsidP="000223B1">
      <w:pPr>
        <w:shd w:val="clear" w:color="auto" w:fill="FFFFFF"/>
        <w:tabs>
          <w:tab w:val="left" w:pos="782"/>
        </w:tabs>
        <w:ind w:firstLine="284"/>
        <w:jc w:val="both"/>
        <w:rPr>
          <w:rFonts w:ascii="Times New Roman" w:hAnsi="Times New Roman" w:cs="Times New Roman"/>
          <w:b/>
          <w:sz w:val="28"/>
          <w:szCs w:val="28"/>
          <w:lang w:eastAsia="en-US"/>
        </w:rPr>
      </w:pPr>
      <w:r w:rsidRPr="000223B1">
        <w:rPr>
          <w:rFonts w:ascii="Times New Roman" w:hAnsi="Times New Roman" w:cs="Times New Roman"/>
          <w:b/>
          <w:sz w:val="28"/>
          <w:szCs w:val="28"/>
          <w:lang w:eastAsia="en-US"/>
        </w:rPr>
        <w:t>Приложение №</w:t>
      </w:r>
      <w:r>
        <w:rPr>
          <w:rFonts w:ascii="Times New Roman" w:hAnsi="Times New Roman" w:cs="Times New Roman"/>
          <w:b/>
          <w:sz w:val="28"/>
          <w:szCs w:val="28"/>
          <w:lang w:eastAsia="en-US"/>
        </w:rPr>
        <w:t>7 к коллективному договору«</w:t>
      </w:r>
      <w:r w:rsidRPr="000223B1">
        <w:rPr>
          <w:rFonts w:ascii="Times New Roman" w:hAnsi="Times New Roman" w:cs="Times New Roman"/>
          <w:b/>
          <w:sz w:val="28"/>
          <w:szCs w:val="28"/>
          <w:lang w:eastAsia="en-US"/>
        </w:rPr>
        <w:t>Положение об условиях оплаты труда работников образования</w:t>
      </w:r>
      <w:r>
        <w:rPr>
          <w:rFonts w:ascii="Times New Roman" w:hAnsi="Times New Roman" w:cs="Times New Roman"/>
          <w:b/>
          <w:sz w:val="28"/>
          <w:szCs w:val="28"/>
          <w:lang w:eastAsia="en-US"/>
        </w:rPr>
        <w:t>» изложить в следующей редакции:</w:t>
      </w:r>
    </w:p>
    <w:p w:rsidR="006302CC" w:rsidRPr="000223B1" w:rsidRDefault="006302CC" w:rsidP="000223B1">
      <w:pPr>
        <w:widowControl/>
        <w:autoSpaceDE/>
        <w:autoSpaceDN/>
        <w:adjustRightInd/>
        <w:rPr>
          <w:rFonts w:ascii="Times New Roman" w:hAnsi="Times New Roman" w:cs="Times New Roman"/>
          <w:b/>
          <w:sz w:val="28"/>
          <w:szCs w:val="28"/>
          <w:lang w:eastAsia="en-US"/>
        </w:rPr>
      </w:pPr>
    </w:p>
    <w:tbl>
      <w:tblPr>
        <w:tblW w:w="9855" w:type="dxa"/>
        <w:tblInd w:w="392" w:type="dxa"/>
        <w:tblLook w:val="00A0"/>
      </w:tblPr>
      <w:tblGrid>
        <w:gridCol w:w="4979"/>
        <w:gridCol w:w="4876"/>
      </w:tblGrid>
      <w:tr w:rsidR="006302CC" w:rsidRPr="00D573BC" w:rsidTr="003D70EE">
        <w:trPr>
          <w:trHeight w:val="280"/>
        </w:trPr>
        <w:tc>
          <w:tcPr>
            <w:tcW w:w="4979" w:type="dxa"/>
          </w:tcPr>
          <w:p w:rsidR="006302CC" w:rsidRPr="003D70EE" w:rsidRDefault="006302CC" w:rsidP="003D70EE">
            <w:pPr>
              <w:widowControl/>
              <w:autoSpaceDE/>
              <w:autoSpaceDN/>
              <w:adjustRightInd/>
              <w:jc w:val="both"/>
              <w:rPr>
                <w:rFonts w:ascii="Times New Roman" w:hAnsi="Times New Roman" w:cs="Times New Roman"/>
                <w:sz w:val="24"/>
                <w:szCs w:val="24"/>
                <w:lang w:val="en-US" w:eastAsia="en-US"/>
              </w:rPr>
            </w:pPr>
            <w:r w:rsidRPr="003D70EE">
              <w:rPr>
                <w:rFonts w:ascii="Times New Roman" w:hAnsi="Times New Roman" w:cs="Times New Roman"/>
                <w:bCs/>
                <w:sz w:val="24"/>
                <w:szCs w:val="24"/>
                <w:lang w:val="en-US" w:eastAsia="en-US"/>
              </w:rPr>
              <w:t>«СОГЛАСОВАНО»</w:t>
            </w:r>
          </w:p>
        </w:tc>
        <w:tc>
          <w:tcPr>
            <w:tcW w:w="4876" w:type="dxa"/>
          </w:tcPr>
          <w:p w:rsidR="006302CC" w:rsidRPr="003D70EE" w:rsidRDefault="006302CC" w:rsidP="003D70EE">
            <w:pPr>
              <w:widowControl/>
              <w:autoSpaceDE/>
              <w:autoSpaceDN/>
              <w:adjustRightInd/>
              <w:jc w:val="both"/>
              <w:rPr>
                <w:rFonts w:ascii="Times New Roman" w:hAnsi="Times New Roman" w:cs="Times New Roman"/>
                <w:sz w:val="24"/>
                <w:szCs w:val="24"/>
                <w:lang w:val="en-US" w:eastAsia="en-US"/>
              </w:rPr>
            </w:pPr>
            <w:r w:rsidRPr="003D70EE">
              <w:rPr>
                <w:rFonts w:ascii="Times New Roman" w:hAnsi="Times New Roman" w:cs="Times New Roman"/>
                <w:bCs/>
                <w:sz w:val="24"/>
                <w:szCs w:val="24"/>
                <w:lang w:val="en-US" w:eastAsia="en-US"/>
              </w:rPr>
              <w:t>«УТВЕРЖДЕНО»</w:t>
            </w:r>
          </w:p>
        </w:tc>
      </w:tr>
      <w:tr w:rsidR="006302CC" w:rsidRPr="00D573BC" w:rsidTr="003D70EE">
        <w:trPr>
          <w:trHeight w:val="561"/>
        </w:trPr>
        <w:tc>
          <w:tcPr>
            <w:tcW w:w="4979" w:type="dxa"/>
          </w:tcPr>
          <w:p w:rsidR="006302CC" w:rsidRPr="003D70EE" w:rsidRDefault="006302CC" w:rsidP="003D70EE">
            <w:pPr>
              <w:widowControl/>
              <w:autoSpaceDE/>
              <w:autoSpaceDN/>
              <w:adjustRightInd/>
              <w:jc w:val="both"/>
              <w:rPr>
                <w:rFonts w:ascii="Times New Roman" w:hAnsi="Times New Roman" w:cs="Times New Roman"/>
                <w:sz w:val="24"/>
                <w:szCs w:val="24"/>
                <w:lang w:val="en-US" w:eastAsia="en-US"/>
              </w:rPr>
            </w:pPr>
            <w:r w:rsidRPr="003D70EE">
              <w:rPr>
                <w:rFonts w:ascii="Times New Roman" w:hAnsi="Times New Roman" w:cs="Times New Roman"/>
                <w:sz w:val="24"/>
                <w:szCs w:val="24"/>
                <w:lang w:val="en-US" w:eastAsia="en-US"/>
              </w:rPr>
              <w:t>Председательпрофсоюзного</w:t>
            </w:r>
          </w:p>
          <w:p w:rsidR="006302CC" w:rsidRPr="003D70EE" w:rsidRDefault="006302CC" w:rsidP="003D70EE">
            <w:pPr>
              <w:widowControl/>
              <w:autoSpaceDE/>
              <w:autoSpaceDN/>
              <w:adjustRightInd/>
              <w:jc w:val="both"/>
              <w:rPr>
                <w:rFonts w:ascii="Times New Roman" w:hAnsi="Times New Roman" w:cs="Times New Roman"/>
                <w:sz w:val="24"/>
                <w:szCs w:val="24"/>
                <w:lang w:val="en-US" w:eastAsia="en-US"/>
              </w:rPr>
            </w:pPr>
            <w:r w:rsidRPr="003D70EE">
              <w:rPr>
                <w:rFonts w:ascii="Times New Roman" w:hAnsi="Times New Roman" w:cs="Times New Roman"/>
                <w:sz w:val="24"/>
                <w:szCs w:val="24"/>
                <w:lang w:val="en-US" w:eastAsia="en-US"/>
              </w:rPr>
              <w:t>комитета ОУ</w:t>
            </w:r>
          </w:p>
        </w:tc>
        <w:tc>
          <w:tcPr>
            <w:tcW w:w="4876" w:type="dxa"/>
          </w:tcPr>
          <w:p w:rsidR="006302CC" w:rsidRPr="003D70EE" w:rsidRDefault="006302CC" w:rsidP="003D70EE">
            <w:pPr>
              <w:widowControl/>
              <w:autoSpaceDE/>
              <w:autoSpaceDN/>
              <w:adjustRightInd/>
              <w:jc w:val="both"/>
              <w:rPr>
                <w:rFonts w:ascii="Times New Roman" w:hAnsi="Times New Roman" w:cs="Times New Roman"/>
                <w:sz w:val="24"/>
                <w:szCs w:val="24"/>
                <w:lang w:val="en-US" w:eastAsia="en-US"/>
              </w:rPr>
            </w:pPr>
            <w:r w:rsidRPr="003D70EE">
              <w:rPr>
                <w:rFonts w:ascii="Times New Roman" w:hAnsi="Times New Roman" w:cs="Times New Roman"/>
                <w:sz w:val="24"/>
                <w:szCs w:val="24"/>
                <w:lang w:val="en-US" w:eastAsia="en-US"/>
              </w:rPr>
              <w:t>Руководитель ОУ</w:t>
            </w:r>
          </w:p>
        </w:tc>
      </w:tr>
      <w:tr w:rsidR="006302CC" w:rsidRPr="00D573BC" w:rsidTr="003D70EE">
        <w:trPr>
          <w:trHeight w:val="280"/>
        </w:trPr>
        <w:tc>
          <w:tcPr>
            <w:tcW w:w="4979" w:type="dxa"/>
          </w:tcPr>
          <w:p w:rsidR="006302CC" w:rsidRPr="005F4077" w:rsidRDefault="006302CC" w:rsidP="005F4077">
            <w:pPr>
              <w:widowControl/>
              <w:autoSpaceDE/>
              <w:autoSpaceDN/>
              <w:adjustRightInd/>
              <w:jc w:val="both"/>
              <w:rPr>
                <w:rFonts w:ascii="Times New Roman" w:hAnsi="Times New Roman" w:cs="Times New Roman"/>
                <w:sz w:val="24"/>
                <w:szCs w:val="24"/>
                <w:lang w:eastAsia="en-US"/>
              </w:rPr>
            </w:pPr>
            <w:r w:rsidRPr="003D70EE">
              <w:rPr>
                <w:rFonts w:ascii="Times New Roman" w:hAnsi="Times New Roman" w:cs="Times New Roman"/>
                <w:sz w:val="24"/>
                <w:szCs w:val="24"/>
                <w:lang w:val="en-US" w:eastAsia="en-US"/>
              </w:rPr>
              <w:t>_____________</w:t>
            </w:r>
            <w:r>
              <w:rPr>
                <w:rFonts w:ascii="Times New Roman" w:hAnsi="Times New Roman" w:cs="Times New Roman"/>
                <w:sz w:val="24"/>
                <w:szCs w:val="24"/>
                <w:lang w:eastAsia="en-US"/>
              </w:rPr>
              <w:t>З.Р.Сафина</w:t>
            </w:r>
          </w:p>
        </w:tc>
        <w:tc>
          <w:tcPr>
            <w:tcW w:w="4876" w:type="dxa"/>
          </w:tcPr>
          <w:p w:rsidR="006302CC" w:rsidRPr="001242D4" w:rsidRDefault="006302CC" w:rsidP="005F4077">
            <w:pPr>
              <w:widowControl/>
              <w:autoSpaceDE/>
              <w:autoSpaceDN/>
              <w:adjustRightInd/>
              <w:jc w:val="both"/>
              <w:rPr>
                <w:rFonts w:ascii="Times New Roman" w:hAnsi="Times New Roman" w:cs="Times New Roman"/>
                <w:sz w:val="24"/>
                <w:szCs w:val="24"/>
                <w:lang w:eastAsia="en-US"/>
              </w:rPr>
            </w:pPr>
            <w:r w:rsidRPr="003D70EE">
              <w:rPr>
                <w:rFonts w:ascii="Times New Roman" w:hAnsi="Times New Roman" w:cs="Times New Roman"/>
                <w:sz w:val="24"/>
                <w:szCs w:val="24"/>
                <w:lang w:val="en-US" w:eastAsia="en-US"/>
              </w:rPr>
              <w:t>_____________</w:t>
            </w:r>
            <w:r>
              <w:rPr>
                <w:rFonts w:ascii="Times New Roman" w:hAnsi="Times New Roman" w:cs="Times New Roman"/>
                <w:sz w:val="24"/>
                <w:szCs w:val="24"/>
                <w:lang w:eastAsia="en-US"/>
              </w:rPr>
              <w:t>Н.М.Нуркаева</w:t>
            </w:r>
          </w:p>
        </w:tc>
      </w:tr>
      <w:tr w:rsidR="006302CC" w:rsidRPr="00D573BC" w:rsidTr="003D70EE">
        <w:trPr>
          <w:trHeight w:val="280"/>
        </w:trPr>
        <w:tc>
          <w:tcPr>
            <w:tcW w:w="4979" w:type="dxa"/>
          </w:tcPr>
          <w:p w:rsidR="006302CC" w:rsidRPr="003D70EE" w:rsidRDefault="006302CC" w:rsidP="003D70EE">
            <w:pPr>
              <w:widowControl/>
              <w:autoSpaceDE/>
              <w:autoSpaceDN/>
              <w:adjustRightInd/>
              <w:jc w:val="both"/>
              <w:rPr>
                <w:rFonts w:ascii="Times New Roman" w:hAnsi="Times New Roman" w:cs="Times New Roman"/>
                <w:sz w:val="24"/>
                <w:szCs w:val="24"/>
                <w:lang w:val="en-US" w:eastAsia="en-US"/>
              </w:rPr>
            </w:pPr>
            <w:r w:rsidRPr="003D70EE">
              <w:rPr>
                <w:rFonts w:ascii="Times New Roman" w:hAnsi="Times New Roman" w:cs="Times New Roman"/>
                <w:sz w:val="24"/>
                <w:szCs w:val="24"/>
                <w:lang w:val="en-US" w:eastAsia="en-US"/>
              </w:rPr>
              <w:t>«__</w:t>
            </w:r>
            <w:r>
              <w:rPr>
                <w:rFonts w:ascii="Times New Roman" w:hAnsi="Times New Roman" w:cs="Times New Roman"/>
                <w:sz w:val="24"/>
                <w:szCs w:val="24"/>
                <w:lang w:eastAsia="en-US"/>
              </w:rPr>
              <w:t>03</w:t>
            </w:r>
            <w:r w:rsidRPr="003D70EE">
              <w:rPr>
                <w:rFonts w:ascii="Times New Roman" w:hAnsi="Times New Roman" w:cs="Times New Roman"/>
                <w:sz w:val="24"/>
                <w:szCs w:val="24"/>
                <w:lang w:val="en-US" w:eastAsia="en-US"/>
              </w:rPr>
              <w:t>__»__</w:t>
            </w:r>
            <w:r>
              <w:rPr>
                <w:rFonts w:ascii="Times New Roman" w:hAnsi="Times New Roman" w:cs="Times New Roman"/>
                <w:sz w:val="24"/>
                <w:szCs w:val="24"/>
                <w:lang w:eastAsia="en-US"/>
              </w:rPr>
              <w:t>09</w:t>
            </w:r>
            <w:r w:rsidRPr="003D70EE">
              <w:rPr>
                <w:rFonts w:ascii="Times New Roman" w:hAnsi="Times New Roman" w:cs="Times New Roman"/>
                <w:sz w:val="24"/>
                <w:szCs w:val="24"/>
                <w:lang w:val="en-US" w:eastAsia="en-US"/>
              </w:rPr>
              <w:t>_________201</w:t>
            </w:r>
            <w:r>
              <w:rPr>
                <w:rFonts w:ascii="Times New Roman" w:hAnsi="Times New Roman" w:cs="Times New Roman"/>
                <w:sz w:val="24"/>
                <w:szCs w:val="24"/>
                <w:lang w:eastAsia="en-US"/>
              </w:rPr>
              <w:t>8</w:t>
            </w:r>
            <w:r w:rsidRPr="003D70EE">
              <w:rPr>
                <w:rFonts w:ascii="Times New Roman" w:hAnsi="Times New Roman" w:cs="Times New Roman"/>
                <w:sz w:val="24"/>
                <w:szCs w:val="24"/>
                <w:lang w:val="en-US" w:eastAsia="en-US"/>
              </w:rPr>
              <w:t>г.</w:t>
            </w:r>
          </w:p>
        </w:tc>
        <w:tc>
          <w:tcPr>
            <w:tcW w:w="4876" w:type="dxa"/>
          </w:tcPr>
          <w:p w:rsidR="006302CC" w:rsidRPr="003D70EE" w:rsidRDefault="006302CC" w:rsidP="003D70EE">
            <w:pPr>
              <w:widowControl/>
              <w:autoSpaceDE/>
              <w:autoSpaceDN/>
              <w:adjustRightInd/>
              <w:jc w:val="both"/>
              <w:rPr>
                <w:rFonts w:ascii="Times New Roman" w:hAnsi="Times New Roman" w:cs="Times New Roman"/>
                <w:sz w:val="24"/>
                <w:szCs w:val="24"/>
                <w:lang w:val="en-US" w:eastAsia="en-US"/>
              </w:rPr>
            </w:pPr>
            <w:r w:rsidRPr="003D70EE">
              <w:rPr>
                <w:rFonts w:ascii="Times New Roman" w:hAnsi="Times New Roman" w:cs="Times New Roman"/>
                <w:sz w:val="24"/>
                <w:szCs w:val="24"/>
                <w:lang w:val="en-US" w:eastAsia="en-US"/>
              </w:rPr>
              <w:t>«__</w:t>
            </w:r>
            <w:r>
              <w:rPr>
                <w:rFonts w:ascii="Times New Roman" w:hAnsi="Times New Roman" w:cs="Times New Roman"/>
                <w:sz w:val="24"/>
                <w:szCs w:val="24"/>
                <w:lang w:eastAsia="en-US"/>
              </w:rPr>
              <w:t>03</w:t>
            </w:r>
            <w:r w:rsidRPr="003D70EE">
              <w:rPr>
                <w:rFonts w:ascii="Times New Roman" w:hAnsi="Times New Roman" w:cs="Times New Roman"/>
                <w:sz w:val="24"/>
                <w:szCs w:val="24"/>
                <w:lang w:val="en-US" w:eastAsia="en-US"/>
              </w:rPr>
              <w:t>__»__</w:t>
            </w:r>
            <w:r>
              <w:rPr>
                <w:rFonts w:ascii="Times New Roman" w:hAnsi="Times New Roman" w:cs="Times New Roman"/>
                <w:sz w:val="24"/>
                <w:szCs w:val="24"/>
                <w:lang w:eastAsia="en-US"/>
              </w:rPr>
              <w:t>09</w:t>
            </w:r>
            <w:r w:rsidRPr="003D70EE">
              <w:rPr>
                <w:rFonts w:ascii="Times New Roman" w:hAnsi="Times New Roman" w:cs="Times New Roman"/>
                <w:sz w:val="24"/>
                <w:szCs w:val="24"/>
                <w:lang w:val="en-US" w:eastAsia="en-US"/>
              </w:rPr>
              <w:t>_________201</w:t>
            </w:r>
            <w:r>
              <w:rPr>
                <w:rFonts w:ascii="Times New Roman" w:hAnsi="Times New Roman" w:cs="Times New Roman"/>
                <w:sz w:val="24"/>
                <w:szCs w:val="24"/>
                <w:lang w:eastAsia="en-US"/>
              </w:rPr>
              <w:t>8</w:t>
            </w:r>
            <w:r w:rsidRPr="003D70EE">
              <w:rPr>
                <w:rFonts w:ascii="Times New Roman" w:hAnsi="Times New Roman" w:cs="Times New Roman"/>
                <w:sz w:val="24"/>
                <w:szCs w:val="24"/>
                <w:lang w:val="en-US" w:eastAsia="en-US"/>
              </w:rPr>
              <w:t>г.</w:t>
            </w:r>
          </w:p>
        </w:tc>
      </w:tr>
      <w:tr w:rsidR="006302CC" w:rsidRPr="00D573BC" w:rsidTr="003D70EE">
        <w:trPr>
          <w:trHeight w:val="280"/>
        </w:trPr>
        <w:tc>
          <w:tcPr>
            <w:tcW w:w="4979" w:type="dxa"/>
          </w:tcPr>
          <w:p w:rsidR="006302CC" w:rsidRPr="003D70EE" w:rsidRDefault="006302CC" w:rsidP="003D70EE">
            <w:pPr>
              <w:widowControl/>
              <w:autoSpaceDE/>
              <w:autoSpaceDN/>
              <w:adjustRightInd/>
              <w:jc w:val="both"/>
              <w:rPr>
                <w:rFonts w:ascii="Times New Roman" w:hAnsi="Times New Roman" w:cs="Times New Roman"/>
                <w:sz w:val="24"/>
                <w:szCs w:val="24"/>
                <w:lang w:val="en-US" w:eastAsia="en-US"/>
              </w:rPr>
            </w:pPr>
          </w:p>
        </w:tc>
        <w:tc>
          <w:tcPr>
            <w:tcW w:w="4876" w:type="dxa"/>
          </w:tcPr>
          <w:p w:rsidR="006302CC" w:rsidRPr="003D70EE" w:rsidRDefault="006302CC" w:rsidP="003D70EE">
            <w:pPr>
              <w:widowControl/>
              <w:autoSpaceDE/>
              <w:autoSpaceDN/>
              <w:adjustRightInd/>
              <w:jc w:val="both"/>
              <w:rPr>
                <w:rFonts w:ascii="Times New Roman" w:hAnsi="Times New Roman" w:cs="Times New Roman"/>
                <w:sz w:val="24"/>
                <w:szCs w:val="24"/>
                <w:lang w:val="en-US" w:eastAsia="en-US"/>
              </w:rPr>
            </w:pPr>
          </w:p>
        </w:tc>
      </w:tr>
      <w:tr w:rsidR="006302CC" w:rsidRPr="00D573BC" w:rsidTr="003D70EE">
        <w:trPr>
          <w:trHeight w:val="280"/>
        </w:trPr>
        <w:tc>
          <w:tcPr>
            <w:tcW w:w="4979" w:type="dxa"/>
          </w:tcPr>
          <w:p w:rsidR="006302CC" w:rsidRPr="003D70EE" w:rsidRDefault="006302CC" w:rsidP="003D70EE">
            <w:pPr>
              <w:widowControl/>
              <w:autoSpaceDE/>
              <w:autoSpaceDN/>
              <w:adjustRightInd/>
              <w:jc w:val="both"/>
              <w:rPr>
                <w:rFonts w:ascii="Times New Roman" w:hAnsi="Times New Roman" w:cs="Times New Roman"/>
                <w:sz w:val="24"/>
                <w:szCs w:val="24"/>
                <w:lang w:val="en-US" w:eastAsia="en-US"/>
              </w:rPr>
            </w:pPr>
            <w:r w:rsidRPr="003D70EE">
              <w:rPr>
                <w:rFonts w:ascii="Times New Roman" w:hAnsi="Times New Roman" w:cs="Times New Roman"/>
                <w:sz w:val="24"/>
                <w:szCs w:val="24"/>
                <w:lang w:val="en-US" w:eastAsia="en-US"/>
              </w:rPr>
              <w:t>Протоколзаседанияпрофкома</w:t>
            </w:r>
          </w:p>
        </w:tc>
        <w:tc>
          <w:tcPr>
            <w:tcW w:w="4876" w:type="dxa"/>
          </w:tcPr>
          <w:p w:rsidR="006302CC" w:rsidRPr="003D70EE" w:rsidRDefault="006302CC" w:rsidP="003D70EE">
            <w:pPr>
              <w:widowControl/>
              <w:autoSpaceDE/>
              <w:autoSpaceDN/>
              <w:adjustRightInd/>
              <w:jc w:val="both"/>
              <w:rPr>
                <w:rFonts w:ascii="Times New Roman" w:hAnsi="Times New Roman" w:cs="Times New Roman"/>
                <w:sz w:val="24"/>
                <w:szCs w:val="24"/>
                <w:lang w:val="en-US" w:eastAsia="en-US"/>
              </w:rPr>
            </w:pPr>
            <w:r w:rsidRPr="003D70EE">
              <w:rPr>
                <w:rFonts w:ascii="Times New Roman" w:hAnsi="Times New Roman" w:cs="Times New Roman"/>
                <w:sz w:val="24"/>
                <w:szCs w:val="24"/>
                <w:lang w:val="en-US" w:eastAsia="en-US"/>
              </w:rPr>
              <w:t>Приказ</w:t>
            </w:r>
          </w:p>
        </w:tc>
      </w:tr>
      <w:tr w:rsidR="006302CC" w:rsidRPr="00D573BC" w:rsidTr="003D70EE">
        <w:trPr>
          <w:trHeight w:val="280"/>
        </w:trPr>
        <w:tc>
          <w:tcPr>
            <w:tcW w:w="4979" w:type="dxa"/>
          </w:tcPr>
          <w:p w:rsidR="006302CC" w:rsidRPr="003D70EE" w:rsidRDefault="006302CC" w:rsidP="00A56717">
            <w:pPr>
              <w:widowControl/>
              <w:autoSpaceDE/>
              <w:autoSpaceDN/>
              <w:adjustRightInd/>
              <w:jc w:val="both"/>
              <w:rPr>
                <w:rFonts w:ascii="Times New Roman" w:hAnsi="Times New Roman" w:cs="Times New Roman"/>
                <w:sz w:val="24"/>
                <w:szCs w:val="24"/>
                <w:lang w:eastAsia="en-US"/>
              </w:rPr>
            </w:pPr>
            <w:r>
              <w:rPr>
                <w:rFonts w:ascii="Times New Roman" w:hAnsi="Times New Roman" w:cs="Times New Roman"/>
                <w:sz w:val="24"/>
                <w:szCs w:val="24"/>
                <w:lang w:eastAsia="en-US"/>
              </w:rPr>
              <w:t>от 03.09.</w:t>
            </w:r>
            <w:r w:rsidRPr="003D70EE">
              <w:rPr>
                <w:rFonts w:ascii="Times New Roman" w:hAnsi="Times New Roman" w:cs="Times New Roman"/>
                <w:sz w:val="24"/>
                <w:szCs w:val="24"/>
                <w:lang w:eastAsia="en-US"/>
              </w:rPr>
              <w:t xml:space="preserve"> 201</w:t>
            </w:r>
            <w:r>
              <w:rPr>
                <w:rFonts w:ascii="Times New Roman" w:hAnsi="Times New Roman" w:cs="Times New Roman"/>
                <w:sz w:val="24"/>
                <w:szCs w:val="24"/>
                <w:lang w:eastAsia="en-US"/>
              </w:rPr>
              <w:t>8</w:t>
            </w:r>
            <w:r w:rsidRPr="003D70EE">
              <w:rPr>
                <w:rFonts w:ascii="Times New Roman" w:hAnsi="Times New Roman" w:cs="Times New Roman"/>
                <w:sz w:val="24"/>
                <w:szCs w:val="24"/>
                <w:lang w:eastAsia="en-US"/>
              </w:rPr>
              <w:t>г.</w:t>
            </w:r>
          </w:p>
        </w:tc>
        <w:tc>
          <w:tcPr>
            <w:tcW w:w="4876" w:type="dxa"/>
          </w:tcPr>
          <w:p w:rsidR="006302CC" w:rsidRPr="003D70EE" w:rsidRDefault="006302CC" w:rsidP="00A56717">
            <w:pPr>
              <w:widowControl/>
              <w:autoSpaceDE/>
              <w:autoSpaceDN/>
              <w:adjustRightInd/>
              <w:jc w:val="both"/>
              <w:rPr>
                <w:rFonts w:ascii="Times New Roman" w:hAnsi="Times New Roman" w:cs="Times New Roman"/>
                <w:sz w:val="24"/>
                <w:szCs w:val="24"/>
                <w:lang w:eastAsia="en-US"/>
              </w:rPr>
            </w:pPr>
            <w:r>
              <w:rPr>
                <w:rFonts w:ascii="Times New Roman" w:hAnsi="Times New Roman" w:cs="Times New Roman"/>
                <w:sz w:val="24"/>
                <w:szCs w:val="24"/>
                <w:lang w:eastAsia="en-US"/>
              </w:rPr>
              <w:t>от 03.09.</w:t>
            </w:r>
            <w:r w:rsidRPr="003D70EE">
              <w:rPr>
                <w:rFonts w:ascii="Times New Roman" w:hAnsi="Times New Roman" w:cs="Times New Roman"/>
                <w:sz w:val="24"/>
                <w:szCs w:val="24"/>
                <w:lang w:eastAsia="en-US"/>
              </w:rPr>
              <w:t>201</w:t>
            </w:r>
            <w:r>
              <w:rPr>
                <w:rFonts w:ascii="Times New Roman" w:hAnsi="Times New Roman" w:cs="Times New Roman"/>
                <w:sz w:val="24"/>
                <w:szCs w:val="24"/>
                <w:lang w:eastAsia="en-US"/>
              </w:rPr>
              <w:t>8</w:t>
            </w:r>
            <w:r w:rsidRPr="003D70EE">
              <w:rPr>
                <w:rFonts w:ascii="Times New Roman" w:hAnsi="Times New Roman" w:cs="Times New Roman"/>
                <w:sz w:val="24"/>
                <w:szCs w:val="24"/>
                <w:lang w:eastAsia="en-US"/>
              </w:rPr>
              <w:t>г.</w:t>
            </w:r>
          </w:p>
        </w:tc>
      </w:tr>
      <w:tr w:rsidR="006302CC" w:rsidRPr="00D573BC" w:rsidTr="003D70EE">
        <w:trPr>
          <w:trHeight w:val="280"/>
        </w:trPr>
        <w:tc>
          <w:tcPr>
            <w:tcW w:w="4979" w:type="dxa"/>
          </w:tcPr>
          <w:p w:rsidR="006302CC" w:rsidRPr="00890B41" w:rsidRDefault="006302CC" w:rsidP="003D70EE">
            <w:pPr>
              <w:widowControl/>
              <w:autoSpaceDE/>
              <w:autoSpaceDN/>
              <w:adjustRightInd/>
              <w:jc w:val="both"/>
              <w:rPr>
                <w:rFonts w:ascii="Times New Roman" w:hAnsi="Times New Roman" w:cs="Times New Roman"/>
                <w:sz w:val="24"/>
                <w:szCs w:val="24"/>
                <w:lang w:eastAsia="en-US"/>
              </w:rPr>
            </w:pPr>
            <w:r w:rsidRPr="00890B41">
              <w:rPr>
                <w:rFonts w:ascii="Times New Roman" w:hAnsi="Times New Roman" w:cs="Times New Roman"/>
                <w:sz w:val="24"/>
                <w:szCs w:val="24"/>
                <w:lang w:eastAsia="en-US"/>
              </w:rPr>
              <w:t>№</w:t>
            </w:r>
            <w:r>
              <w:rPr>
                <w:rFonts w:ascii="Times New Roman" w:hAnsi="Times New Roman" w:cs="Times New Roman"/>
                <w:sz w:val="24"/>
                <w:szCs w:val="24"/>
                <w:lang w:eastAsia="en-US"/>
              </w:rPr>
              <w:t xml:space="preserve"> 4</w:t>
            </w:r>
          </w:p>
        </w:tc>
        <w:tc>
          <w:tcPr>
            <w:tcW w:w="4876" w:type="dxa"/>
          </w:tcPr>
          <w:p w:rsidR="006302CC" w:rsidRPr="00890B41" w:rsidRDefault="006302CC" w:rsidP="003D70EE">
            <w:pPr>
              <w:widowControl/>
              <w:autoSpaceDE/>
              <w:autoSpaceDN/>
              <w:adjustRightInd/>
              <w:jc w:val="both"/>
              <w:rPr>
                <w:rFonts w:ascii="Times New Roman" w:hAnsi="Times New Roman" w:cs="Times New Roman"/>
                <w:sz w:val="24"/>
                <w:szCs w:val="24"/>
                <w:lang w:eastAsia="en-US"/>
              </w:rPr>
            </w:pPr>
            <w:r w:rsidRPr="00890B41">
              <w:rPr>
                <w:rFonts w:ascii="Times New Roman" w:hAnsi="Times New Roman" w:cs="Times New Roman"/>
                <w:sz w:val="24"/>
                <w:szCs w:val="24"/>
                <w:lang w:eastAsia="en-US"/>
              </w:rPr>
              <w:t>№</w:t>
            </w:r>
            <w:r>
              <w:rPr>
                <w:rFonts w:ascii="Times New Roman" w:hAnsi="Times New Roman" w:cs="Times New Roman"/>
                <w:sz w:val="24"/>
                <w:szCs w:val="24"/>
                <w:lang w:eastAsia="en-US"/>
              </w:rPr>
              <w:t xml:space="preserve"> 40</w:t>
            </w:r>
          </w:p>
        </w:tc>
      </w:tr>
    </w:tbl>
    <w:p w:rsidR="006302CC" w:rsidRDefault="006302CC" w:rsidP="000223B1">
      <w:pPr>
        <w:widowControl/>
        <w:autoSpaceDE/>
        <w:autoSpaceDN/>
        <w:adjustRightInd/>
        <w:jc w:val="center"/>
        <w:rPr>
          <w:rFonts w:ascii="Times New Roman" w:hAnsi="Times New Roman" w:cs="Times New Roman"/>
          <w:b/>
          <w:sz w:val="28"/>
          <w:szCs w:val="28"/>
          <w:lang w:eastAsia="en-US"/>
        </w:rPr>
      </w:pPr>
    </w:p>
    <w:p w:rsidR="006302CC" w:rsidRDefault="006302CC" w:rsidP="000223B1">
      <w:pPr>
        <w:widowControl/>
        <w:autoSpaceDE/>
        <w:autoSpaceDN/>
        <w:adjustRightInd/>
        <w:jc w:val="center"/>
        <w:rPr>
          <w:rFonts w:ascii="Times New Roman" w:hAnsi="Times New Roman" w:cs="Times New Roman"/>
          <w:b/>
          <w:sz w:val="28"/>
          <w:szCs w:val="28"/>
          <w:lang w:eastAsia="en-US"/>
        </w:rPr>
      </w:pPr>
    </w:p>
    <w:p w:rsidR="006302CC" w:rsidRDefault="006302CC" w:rsidP="000223B1">
      <w:pPr>
        <w:widowControl/>
        <w:autoSpaceDE/>
        <w:autoSpaceDN/>
        <w:adjustRightInd/>
        <w:jc w:val="center"/>
        <w:rPr>
          <w:rFonts w:ascii="Times New Roman" w:hAnsi="Times New Roman" w:cs="Times New Roman"/>
          <w:b/>
          <w:sz w:val="28"/>
          <w:szCs w:val="28"/>
          <w:lang w:eastAsia="en-US"/>
        </w:rPr>
      </w:pPr>
      <w:r w:rsidRPr="000223B1">
        <w:rPr>
          <w:rFonts w:ascii="Times New Roman" w:hAnsi="Times New Roman" w:cs="Times New Roman"/>
          <w:b/>
          <w:sz w:val="28"/>
          <w:szCs w:val="28"/>
          <w:lang w:eastAsia="en-US"/>
        </w:rPr>
        <w:t xml:space="preserve">ПОЛОЖЕНИЕ </w:t>
      </w:r>
    </w:p>
    <w:p w:rsidR="006302CC" w:rsidRPr="000223B1" w:rsidRDefault="006302CC" w:rsidP="000223B1">
      <w:pPr>
        <w:widowControl/>
        <w:autoSpaceDE/>
        <w:autoSpaceDN/>
        <w:adjustRightInd/>
        <w:jc w:val="center"/>
        <w:rPr>
          <w:rFonts w:ascii="Times New Roman" w:hAnsi="Times New Roman" w:cs="Times New Roman"/>
          <w:b/>
          <w:sz w:val="28"/>
          <w:szCs w:val="28"/>
          <w:lang w:eastAsia="en-US"/>
        </w:rPr>
      </w:pPr>
      <w:r w:rsidRPr="000223B1">
        <w:rPr>
          <w:rFonts w:ascii="Times New Roman" w:hAnsi="Times New Roman" w:cs="Times New Roman"/>
          <w:b/>
          <w:sz w:val="28"/>
          <w:szCs w:val="28"/>
          <w:lang w:eastAsia="en-US"/>
        </w:rPr>
        <w:t>об условиях оплаты труда</w:t>
      </w:r>
      <w:r>
        <w:rPr>
          <w:rFonts w:ascii="Times New Roman" w:hAnsi="Times New Roman" w:cs="Times New Roman"/>
          <w:b/>
          <w:sz w:val="28"/>
          <w:szCs w:val="28"/>
          <w:lang w:eastAsia="en-US"/>
        </w:rPr>
        <w:t xml:space="preserve"> работников </w:t>
      </w:r>
    </w:p>
    <w:p w:rsidR="006302CC" w:rsidRPr="003568E3" w:rsidRDefault="006302CC" w:rsidP="003568E3">
      <w:pPr>
        <w:jc w:val="center"/>
        <w:rPr>
          <w:rFonts w:ascii="Times New Roman" w:hAnsi="Times New Roman" w:cs="Times New Roman"/>
          <w:b/>
          <w:sz w:val="28"/>
          <w:szCs w:val="28"/>
          <w:lang w:eastAsia="en-US"/>
        </w:rPr>
      </w:pPr>
      <w:r w:rsidRPr="003568E3">
        <w:rPr>
          <w:rFonts w:ascii="Times New Roman" w:hAnsi="Times New Roman" w:cs="Times New Roman"/>
          <w:b/>
          <w:sz w:val="28"/>
          <w:szCs w:val="28"/>
          <w:lang w:eastAsia="en-US"/>
        </w:rPr>
        <w:t xml:space="preserve">муниципального бюджетного дошкольного образовательного учреждения </w:t>
      </w:r>
      <w:r w:rsidRPr="00890B41">
        <w:rPr>
          <w:rFonts w:ascii="Times New Roman" w:hAnsi="Times New Roman" w:cs="Times New Roman"/>
          <w:b/>
          <w:sz w:val="28"/>
          <w:szCs w:val="28"/>
          <w:lang w:eastAsia="en-US"/>
        </w:rPr>
        <w:t>«Детский сад</w:t>
      </w:r>
      <w:r>
        <w:rPr>
          <w:rFonts w:ascii="Times New Roman" w:hAnsi="Times New Roman" w:cs="Times New Roman"/>
          <w:b/>
          <w:color w:val="FF0000"/>
          <w:sz w:val="28"/>
          <w:szCs w:val="28"/>
          <w:lang w:eastAsia="en-US"/>
        </w:rPr>
        <w:t xml:space="preserve"> </w:t>
      </w:r>
      <w:r w:rsidRPr="00890B41">
        <w:rPr>
          <w:rFonts w:ascii="Times New Roman" w:hAnsi="Times New Roman" w:cs="Times New Roman"/>
          <w:b/>
          <w:sz w:val="28"/>
          <w:szCs w:val="28"/>
          <w:lang w:eastAsia="en-US"/>
        </w:rPr>
        <w:t>«Ляйсан»</w:t>
      </w:r>
      <w:r w:rsidRPr="003568E3">
        <w:rPr>
          <w:rFonts w:ascii="Times New Roman" w:hAnsi="Times New Roman" w:cs="Times New Roman"/>
          <w:b/>
          <w:color w:val="FF0000"/>
          <w:sz w:val="28"/>
          <w:szCs w:val="28"/>
          <w:lang w:eastAsia="en-US"/>
        </w:rPr>
        <w:t xml:space="preserve"> </w:t>
      </w:r>
      <w:r>
        <w:rPr>
          <w:rFonts w:ascii="Times New Roman" w:hAnsi="Times New Roman" w:cs="Times New Roman"/>
          <w:b/>
          <w:sz w:val="28"/>
          <w:szCs w:val="28"/>
          <w:lang w:eastAsia="en-US"/>
        </w:rPr>
        <w:t>села Сарлы</w:t>
      </w:r>
      <w:r w:rsidRPr="003568E3">
        <w:rPr>
          <w:rFonts w:ascii="Times New Roman" w:hAnsi="Times New Roman" w:cs="Times New Roman"/>
          <w:b/>
          <w:sz w:val="28"/>
          <w:szCs w:val="28"/>
          <w:lang w:eastAsia="en-US"/>
        </w:rPr>
        <w:t xml:space="preserve"> Азнакаевского муниципального района Республики Татарстан</w:t>
      </w:r>
    </w:p>
    <w:p w:rsidR="006302CC" w:rsidRPr="000223B1" w:rsidRDefault="006302CC" w:rsidP="000223B1">
      <w:pPr>
        <w:widowControl/>
        <w:autoSpaceDE/>
        <w:autoSpaceDN/>
        <w:adjustRightInd/>
        <w:jc w:val="center"/>
        <w:rPr>
          <w:rFonts w:ascii="Times New Roman" w:hAnsi="Times New Roman" w:cs="Times New Roman"/>
          <w:iCs/>
          <w:color w:val="808080"/>
          <w:sz w:val="28"/>
          <w:szCs w:val="28"/>
          <w:lang w:eastAsia="en-US"/>
        </w:rPr>
      </w:pPr>
    </w:p>
    <w:p w:rsidR="006302CC" w:rsidRPr="00AF44A9" w:rsidRDefault="006302CC" w:rsidP="00AF44A9">
      <w:pPr>
        <w:pStyle w:val="ListParagraph"/>
        <w:numPr>
          <w:ilvl w:val="0"/>
          <w:numId w:val="11"/>
        </w:numPr>
        <w:jc w:val="center"/>
        <w:rPr>
          <w:rFonts w:ascii="Times New Roman" w:hAnsi="Times New Roman"/>
          <w:b/>
          <w:iCs/>
          <w:sz w:val="28"/>
          <w:szCs w:val="28"/>
        </w:rPr>
      </w:pPr>
      <w:r w:rsidRPr="00AF44A9">
        <w:rPr>
          <w:rFonts w:ascii="Times New Roman" w:hAnsi="Times New Roman"/>
          <w:b/>
          <w:iCs/>
          <w:sz w:val="28"/>
          <w:szCs w:val="28"/>
        </w:rPr>
        <w:t>Основные положения</w:t>
      </w:r>
      <w:r>
        <w:rPr>
          <w:rFonts w:ascii="Times New Roman" w:hAnsi="Times New Roman"/>
          <w:b/>
          <w:iCs/>
          <w:sz w:val="28"/>
          <w:szCs w:val="28"/>
        </w:rPr>
        <w:t>.</w:t>
      </w:r>
    </w:p>
    <w:p w:rsidR="006302CC" w:rsidRPr="00681763" w:rsidRDefault="006302CC" w:rsidP="00681763">
      <w:pPr>
        <w:widowControl/>
        <w:autoSpaceDE/>
        <w:autoSpaceDN/>
        <w:adjustRightInd/>
        <w:ind w:firstLine="567"/>
        <w:jc w:val="both"/>
        <w:rPr>
          <w:rFonts w:ascii="Times New Roman" w:hAnsi="Times New Roman" w:cs="Times New Roman"/>
          <w:iCs/>
          <w:sz w:val="28"/>
          <w:szCs w:val="28"/>
          <w:lang w:eastAsia="en-US"/>
        </w:rPr>
      </w:pPr>
      <w:r w:rsidRPr="00681763">
        <w:rPr>
          <w:rFonts w:ascii="Times New Roman" w:hAnsi="Times New Roman" w:cs="Times New Roman"/>
          <w:iCs/>
          <w:sz w:val="28"/>
          <w:szCs w:val="28"/>
          <w:lang w:eastAsia="en-US"/>
        </w:rPr>
        <w:t>1.1. Настоящее Положение об условиях оплаты труда (далее по тексту Положение) работников организации разработано в соответствии:</w:t>
      </w:r>
    </w:p>
    <w:p w:rsidR="006302CC" w:rsidRPr="00681763" w:rsidRDefault="006302CC" w:rsidP="00681763">
      <w:pPr>
        <w:widowControl/>
        <w:autoSpaceDE/>
        <w:autoSpaceDN/>
        <w:adjustRightInd/>
        <w:jc w:val="both"/>
        <w:rPr>
          <w:rFonts w:ascii="Times New Roman" w:hAnsi="Times New Roman" w:cs="Times New Roman"/>
          <w:iCs/>
          <w:sz w:val="28"/>
          <w:szCs w:val="28"/>
          <w:lang w:eastAsia="en-US"/>
        </w:rPr>
      </w:pPr>
      <w:r w:rsidRPr="00681763">
        <w:rPr>
          <w:rFonts w:ascii="Times New Roman" w:hAnsi="Times New Roman" w:cs="Times New Roman"/>
          <w:iCs/>
          <w:sz w:val="28"/>
          <w:szCs w:val="28"/>
          <w:lang w:eastAsia="en-US"/>
        </w:rPr>
        <w:t>- Трудовым Кодексом Российской Федерации;</w:t>
      </w:r>
    </w:p>
    <w:p w:rsidR="006302CC" w:rsidRPr="003568E3" w:rsidRDefault="006302CC" w:rsidP="003568E3">
      <w:pPr>
        <w:pStyle w:val="ConsPlusTitle"/>
        <w:jc w:val="both"/>
        <w:rPr>
          <w:rFonts w:ascii="Times New Roman" w:hAnsi="Times New Roman" w:cs="Times New Roman"/>
          <w:b w:val="0"/>
          <w:iCs/>
          <w:sz w:val="28"/>
          <w:szCs w:val="28"/>
          <w:lang w:eastAsia="en-US"/>
        </w:rPr>
      </w:pPr>
      <w:r w:rsidRPr="00681763">
        <w:rPr>
          <w:rFonts w:ascii="Times New Roman" w:hAnsi="Times New Roman" w:cs="Times New Roman"/>
          <w:iCs/>
          <w:sz w:val="28"/>
          <w:szCs w:val="28"/>
          <w:lang w:eastAsia="en-US"/>
        </w:rPr>
        <w:t xml:space="preserve">- </w:t>
      </w:r>
      <w:r w:rsidRPr="003568E3">
        <w:rPr>
          <w:rFonts w:ascii="Times New Roman" w:hAnsi="Times New Roman" w:cs="Times New Roman"/>
          <w:b w:val="0"/>
          <w:iCs/>
          <w:sz w:val="28"/>
          <w:szCs w:val="28"/>
          <w:lang w:eastAsia="en-US"/>
        </w:rPr>
        <w:t>Положением об условиях оплаты труда работников дошкольных образовательных организаций Республики Татарстан, утвержденным Постановлением Кабинета Министров РТ от 31.05.2018г. №412 «Об условиях оплаты труда работников государственных образовательных организаций Республики Татарстан» (далее по тексту Положение №1);</w:t>
      </w:r>
    </w:p>
    <w:p w:rsidR="006302CC" w:rsidRDefault="006302CC" w:rsidP="003568E3">
      <w:pPr>
        <w:widowControl/>
        <w:autoSpaceDE/>
        <w:autoSpaceDN/>
        <w:adjustRightInd/>
        <w:jc w:val="both"/>
        <w:rPr>
          <w:rFonts w:ascii="Times New Roman" w:hAnsi="Times New Roman" w:cs="Times New Roman"/>
          <w:iCs/>
          <w:sz w:val="28"/>
          <w:szCs w:val="28"/>
          <w:lang w:eastAsia="en-US"/>
        </w:rPr>
      </w:pPr>
      <w:bookmarkStart w:id="1" w:name="P72"/>
      <w:bookmarkEnd w:id="1"/>
      <w:r w:rsidRPr="00681763">
        <w:rPr>
          <w:rFonts w:ascii="Times New Roman" w:hAnsi="Times New Roman" w:cs="Times New Roman"/>
          <w:iCs/>
          <w:sz w:val="28"/>
          <w:szCs w:val="28"/>
          <w:lang w:eastAsia="en-US"/>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№412 «Об условиях оплаты труда работников государственных образовательных организаций Республики Татарстан» (далее по тексту Положение №2);</w:t>
      </w:r>
    </w:p>
    <w:p w:rsidR="006302CC" w:rsidRDefault="006302CC" w:rsidP="003568E3">
      <w:pPr>
        <w:widowControl/>
        <w:autoSpaceDE/>
        <w:autoSpaceDN/>
        <w:adjustRightInd/>
        <w:jc w:val="both"/>
        <w:rPr>
          <w:rFonts w:ascii="Times New Roman" w:hAnsi="Times New Roman" w:cs="Times New Roman"/>
          <w:iCs/>
          <w:sz w:val="28"/>
          <w:szCs w:val="28"/>
          <w:lang w:eastAsia="en-US"/>
        </w:rPr>
      </w:pPr>
      <w:bookmarkStart w:id="2" w:name="_GoBack"/>
      <w:r>
        <w:rPr>
          <w:rFonts w:ascii="Times New Roman" w:hAnsi="Times New Roman" w:cs="Times New Roman"/>
          <w:iCs/>
          <w:sz w:val="28"/>
          <w:szCs w:val="28"/>
          <w:lang w:eastAsia="en-US"/>
        </w:rPr>
        <w:t xml:space="preserve">-  </w:t>
      </w:r>
      <w:r w:rsidRPr="003568E3">
        <w:rPr>
          <w:rFonts w:ascii="Times New Roman" w:hAnsi="Times New Roman" w:cs="Times New Roman"/>
          <w:iCs/>
          <w:sz w:val="28"/>
          <w:szCs w:val="28"/>
          <w:lang w:eastAsia="en-US"/>
        </w:rPr>
        <w:t>Постановление</w:t>
      </w:r>
      <w:r>
        <w:rPr>
          <w:rFonts w:ascii="Times New Roman" w:hAnsi="Times New Roman" w:cs="Times New Roman"/>
          <w:iCs/>
          <w:sz w:val="28"/>
          <w:szCs w:val="28"/>
          <w:lang w:eastAsia="en-US"/>
        </w:rPr>
        <w:t>м Кабинета Министров РТ от 31.10</w:t>
      </w:r>
      <w:r w:rsidRPr="003568E3">
        <w:rPr>
          <w:rFonts w:ascii="Times New Roman" w:hAnsi="Times New Roman" w:cs="Times New Roman"/>
          <w:iCs/>
          <w:sz w:val="28"/>
          <w:szCs w:val="28"/>
          <w:lang w:eastAsia="en-US"/>
        </w:rPr>
        <w:t>.2018г. №</w:t>
      </w:r>
      <w:r>
        <w:rPr>
          <w:rFonts w:ascii="Times New Roman" w:hAnsi="Times New Roman" w:cs="Times New Roman"/>
          <w:iCs/>
          <w:sz w:val="28"/>
          <w:szCs w:val="28"/>
          <w:lang w:eastAsia="en-US"/>
        </w:rPr>
        <w:t xml:space="preserve"> 965 «О внесении изменений в постановление </w:t>
      </w:r>
      <w:r w:rsidRPr="003568E3">
        <w:rPr>
          <w:rFonts w:ascii="Times New Roman" w:hAnsi="Times New Roman" w:cs="Times New Roman"/>
          <w:iCs/>
          <w:sz w:val="28"/>
          <w:szCs w:val="28"/>
          <w:lang w:eastAsia="en-US"/>
        </w:rPr>
        <w:t>Кабинета Министров РТ от 31.05.2018г. №412 «Об условиях оплаты труда работников государственных образовательных организаций Республики Татарстан»</w:t>
      </w:r>
      <w:r>
        <w:rPr>
          <w:rFonts w:ascii="Times New Roman" w:hAnsi="Times New Roman" w:cs="Times New Roman"/>
          <w:iCs/>
          <w:sz w:val="28"/>
          <w:szCs w:val="28"/>
          <w:lang w:eastAsia="en-US"/>
        </w:rPr>
        <w:t>;</w:t>
      </w:r>
    </w:p>
    <w:p w:rsidR="006302CC" w:rsidRPr="00681763" w:rsidRDefault="006302CC" w:rsidP="003568E3">
      <w:pPr>
        <w:widowControl/>
        <w:autoSpaceDE/>
        <w:autoSpaceDN/>
        <w:adjustRightInd/>
        <w:jc w:val="both"/>
        <w:rPr>
          <w:rFonts w:ascii="Times New Roman" w:hAnsi="Times New Roman" w:cs="Times New Roman"/>
          <w:iCs/>
          <w:sz w:val="28"/>
          <w:szCs w:val="28"/>
          <w:lang w:eastAsia="en-US"/>
        </w:rPr>
      </w:pPr>
      <w:r>
        <w:rPr>
          <w:rFonts w:ascii="Times New Roman" w:hAnsi="Times New Roman" w:cs="Times New Roman"/>
          <w:iCs/>
          <w:sz w:val="28"/>
          <w:szCs w:val="28"/>
          <w:lang w:eastAsia="en-US"/>
        </w:rPr>
        <w:t xml:space="preserve">-  </w:t>
      </w:r>
      <w:r w:rsidRPr="003568E3">
        <w:rPr>
          <w:rFonts w:ascii="Times New Roman" w:hAnsi="Times New Roman" w:cs="Times New Roman"/>
          <w:iCs/>
          <w:sz w:val="28"/>
          <w:szCs w:val="28"/>
          <w:lang w:eastAsia="en-US"/>
        </w:rPr>
        <w:t>Постановление</w:t>
      </w:r>
      <w:r>
        <w:rPr>
          <w:rFonts w:ascii="Times New Roman" w:hAnsi="Times New Roman" w:cs="Times New Roman"/>
          <w:iCs/>
          <w:sz w:val="28"/>
          <w:szCs w:val="28"/>
          <w:lang w:eastAsia="en-US"/>
        </w:rPr>
        <w:t>м Кабинета Министров РТ от 13.11</w:t>
      </w:r>
      <w:r w:rsidRPr="003568E3">
        <w:rPr>
          <w:rFonts w:ascii="Times New Roman" w:hAnsi="Times New Roman" w:cs="Times New Roman"/>
          <w:iCs/>
          <w:sz w:val="28"/>
          <w:szCs w:val="28"/>
          <w:lang w:eastAsia="en-US"/>
        </w:rPr>
        <w:t>.2018г. №</w:t>
      </w:r>
      <w:r>
        <w:rPr>
          <w:rFonts w:ascii="Times New Roman" w:hAnsi="Times New Roman" w:cs="Times New Roman"/>
          <w:iCs/>
          <w:sz w:val="28"/>
          <w:szCs w:val="28"/>
          <w:lang w:eastAsia="en-US"/>
        </w:rPr>
        <w:t xml:space="preserve"> 996 «О внесении изменений в отдельные постановления</w:t>
      </w:r>
      <w:r w:rsidRPr="003568E3">
        <w:rPr>
          <w:rFonts w:ascii="Times New Roman" w:hAnsi="Times New Roman" w:cs="Times New Roman"/>
          <w:iCs/>
          <w:sz w:val="28"/>
          <w:szCs w:val="28"/>
          <w:lang w:eastAsia="en-US"/>
        </w:rPr>
        <w:t>Кабинета Министров РТ</w:t>
      </w:r>
      <w:r>
        <w:rPr>
          <w:rFonts w:ascii="Times New Roman" w:hAnsi="Times New Roman" w:cs="Times New Roman"/>
          <w:iCs/>
          <w:sz w:val="28"/>
          <w:szCs w:val="28"/>
          <w:lang w:eastAsia="en-US"/>
        </w:rPr>
        <w:t>»;</w:t>
      </w:r>
    </w:p>
    <w:bookmarkEnd w:id="2"/>
    <w:p w:rsidR="006302CC" w:rsidRPr="000501A1" w:rsidRDefault="006302CC" w:rsidP="00715791">
      <w:pPr>
        <w:widowControl/>
        <w:autoSpaceDE/>
        <w:autoSpaceDN/>
        <w:adjustRightInd/>
        <w:jc w:val="both"/>
        <w:rPr>
          <w:rFonts w:ascii="Times New Roman" w:hAnsi="Times New Roman" w:cs="Times New Roman"/>
          <w:iCs/>
          <w:sz w:val="28"/>
          <w:szCs w:val="28"/>
          <w:lang w:eastAsia="en-US"/>
        </w:rPr>
      </w:pPr>
      <w:r w:rsidRPr="000501A1">
        <w:rPr>
          <w:rFonts w:ascii="Times New Roman" w:hAnsi="Times New Roman" w:cs="Times New Roman"/>
          <w:iCs/>
          <w:sz w:val="28"/>
          <w:szCs w:val="28"/>
          <w:lang w:eastAsia="en-US"/>
        </w:rPr>
        <w:t>- Постановлени</w:t>
      </w:r>
      <w:r>
        <w:rPr>
          <w:rFonts w:ascii="Times New Roman" w:hAnsi="Times New Roman" w:cs="Times New Roman"/>
          <w:iCs/>
          <w:sz w:val="28"/>
          <w:szCs w:val="28"/>
          <w:lang w:eastAsia="en-US"/>
        </w:rPr>
        <w:t>ем</w:t>
      </w:r>
      <w:r w:rsidRPr="000501A1">
        <w:rPr>
          <w:rFonts w:ascii="Times New Roman" w:hAnsi="Times New Roman" w:cs="Times New Roman"/>
          <w:iCs/>
          <w:sz w:val="28"/>
          <w:szCs w:val="28"/>
          <w:lang w:eastAsia="en-US"/>
        </w:rPr>
        <w:t xml:space="preserve">исполкома Азнакаевского муниципального района РТ №193 от 03.09.2018 «Об условиях оплаты труда работников образовательных организаций Азнакаевского муниципального района РТ»; </w:t>
      </w:r>
    </w:p>
    <w:p w:rsidR="006302CC" w:rsidRPr="00681763" w:rsidRDefault="006302CC" w:rsidP="00681763">
      <w:pPr>
        <w:widowControl/>
        <w:autoSpaceDE/>
        <w:autoSpaceDN/>
        <w:adjustRightInd/>
        <w:ind w:firstLine="567"/>
        <w:jc w:val="both"/>
        <w:rPr>
          <w:rFonts w:ascii="Times New Roman" w:hAnsi="Times New Roman" w:cs="Times New Roman"/>
          <w:iCs/>
          <w:sz w:val="28"/>
          <w:szCs w:val="28"/>
          <w:lang w:eastAsia="en-US"/>
        </w:rPr>
      </w:pPr>
      <w:r w:rsidRPr="00681763">
        <w:rPr>
          <w:rFonts w:ascii="Times New Roman" w:hAnsi="Times New Roman" w:cs="Times New Roman"/>
          <w:iCs/>
          <w:sz w:val="28"/>
          <w:szCs w:val="28"/>
          <w:lang w:eastAsia="en-US"/>
        </w:rPr>
        <w:t xml:space="preserve">1.2. Настоящее Положение  регулирует порядок и правила оплаты труда работников  организации, в частности: </w:t>
      </w:r>
    </w:p>
    <w:p w:rsidR="006302CC" w:rsidRPr="00681763" w:rsidRDefault="006302CC" w:rsidP="00681763">
      <w:pPr>
        <w:widowControl/>
        <w:autoSpaceDE/>
        <w:autoSpaceDN/>
        <w:adjustRightInd/>
        <w:ind w:firstLine="284"/>
        <w:jc w:val="both"/>
        <w:rPr>
          <w:rFonts w:ascii="Times New Roman" w:hAnsi="Times New Roman" w:cs="Times New Roman"/>
          <w:iCs/>
          <w:sz w:val="28"/>
          <w:szCs w:val="28"/>
          <w:lang w:eastAsia="en-US"/>
        </w:rPr>
      </w:pPr>
      <w:r w:rsidRPr="00681763">
        <w:rPr>
          <w:rFonts w:ascii="Times New Roman" w:hAnsi="Times New Roman" w:cs="Times New Roman"/>
          <w:iCs/>
          <w:sz w:val="28"/>
          <w:szCs w:val="28"/>
          <w:lang w:eastAsia="en-US"/>
        </w:rPr>
        <w:t>– порядок  формирования фонда оплаты труда работников за счет средств бюджетных и внебюджетных средств от деятельности, приносящей доход;</w:t>
      </w:r>
    </w:p>
    <w:p w:rsidR="006302CC" w:rsidRPr="00681763" w:rsidRDefault="006302CC" w:rsidP="00681763">
      <w:pPr>
        <w:widowControl/>
        <w:autoSpaceDE/>
        <w:autoSpaceDN/>
        <w:adjustRightInd/>
        <w:ind w:firstLine="284"/>
        <w:jc w:val="both"/>
        <w:rPr>
          <w:rFonts w:ascii="Times New Roman" w:hAnsi="Times New Roman" w:cs="Times New Roman"/>
          <w:iCs/>
          <w:sz w:val="28"/>
          <w:szCs w:val="28"/>
          <w:lang w:eastAsia="en-US"/>
        </w:rPr>
      </w:pPr>
      <w:r w:rsidRPr="00681763">
        <w:rPr>
          <w:rFonts w:ascii="Times New Roman" w:hAnsi="Times New Roman" w:cs="Times New Roman"/>
          <w:iCs/>
          <w:sz w:val="28"/>
          <w:szCs w:val="28"/>
          <w:lang w:eastAsia="en-US"/>
        </w:rPr>
        <w:t>– порядок установления должностных окладов работников организации;</w:t>
      </w:r>
    </w:p>
    <w:p w:rsidR="006302CC" w:rsidRPr="00681763" w:rsidRDefault="006302CC" w:rsidP="00681763">
      <w:pPr>
        <w:widowControl/>
        <w:autoSpaceDE/>
        <w:autoSpaceDN/>
        <w:adjustRightInd/>
        <w:ind w:firstLine="284"/>
        <w:jc w:val="both"/>
        <w:rPr>
          <w:rFonts w:ascii="Times New Roman" w:hAnsi="Times New Roman" w:cs="Times New Roman"/>
          <w:iCs/>
          <w:sz w:val="28"/>
          <w:szCs w:val="28"/>
          <w:lang w:eastAsia="en-US"/>
        </w:rPr>
      </w:pPr>
      <w:r w:rsidRPr="00681763">
        <w:rPr>
          <w:rFonts w:ascii="Times New Roman" w:hAnsi="Times New Roman" w:cs="Times New Roman"/>
          <w:iCs/>
          <w:sz w:val="28"/>
          <w:szCs w:val="28"/>
          <w:lang w:eastAsia="en-US"/>
        </w:rPr>
        <w:t>–  порядок выплат компенсационного и стимулирующего характера.</w:t>
      </w:r>
    </w:p>
    <w:p w:rsidR="006302CC" w:rsidRPr="00681763" w:rsidRDefault="006302CC" w:rsidP="00681763">
      <w:pPr>
        <w:widowControl/>
        <w:autoSpaceDE/>
        <w:autoSpaceDN/>
        <w:adjustRightInd/>
        <w:ind w:firstLine="567"/>
        <w:jc w:val="both"/>
        <w:rPr>
          <w:rFonts w:ascii="Times New Roman" w:hAnsi="Times New Roman" w:cs="Times New Roman"/>
          <w:iCs/>
          <w:sz w:val="28"/>
          <w:szCs w:val="28"/>
          <w:lang w:eastAsia="en-US"/>
        </w:rPr>
      </w:pPr>
      <w:r w:rsidRPr="00681763">
        <w:rPr>
          <w:rFonts w:ascii="Times New Roman" w:hAnsi="Times New Roman" w:cs="Times New Roman"/>
          <w:iCs/>
          <w:sz w:val="28"/>
          <w:szCs w:val="28"/>
          <w:lang w:eastAsia="en-US"/>
        </w:rPr>
        <w:t>1.3. Месячная заработная плата работника, полностью отработавшего норму рабочего времени и выполнившего норму труда (трудовые обязанности), не может быть ниже минимального размера оплаты труда.</w:t>
      </w:r>
    </w:p>
    <w:p w:rsidR="006302CC" w:rsidRPr="00681763" w:rsidRDefault="006302CC" w:rsidP="00681763">
      <w:pPr>
        <w:widowControl/>
        <w:autoSpaceDE/>
        <w:autoSpaceDN/>
        <w:adjustRightInd/>
        <w:ind w:firstLine="567"/>
        <w:jc w:val="both"/>
        <w:rPr>
          <w:rFonts w:ascii="Times New Roman" w:hAnsi="Times New Roman" w:cs="Times New Roman"/>
          <w:iCs/>
          <w:sz w:val="28"/>
          <w:szCs w:val="28"/>
          <w:lang w:eastAsia="en-US"/>
        </w:rPr>
      </w:pPr>
      <w:r w:rsidRPr="00681763">
        <w:rPr>
          <w:rFonts w:ascii="Times New Roman" w:hAnsi="Times New Roman" w:cs="Times New Roman"/>
          <w:iCs/>
          <w:sz w:val="28"/>
          <w:szCs w:val="28"/>
          <w:lang w:eastAsia="en-US"/>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6302CC" w:rsidRPr="00681763" w:rsidRDefault="006302CC" w:rsidP="00AF44A9">
      <w:pPr>
        <w:widowControl/>
        <w:autoSpaceDE/>
        <w:autoSpaceDN/>
        <w:adjustRightInd/>
        <w:ind w:firstLine="567"/>
        <w:jc w:val="both"/>
        <w:rPr>
          <w:rFonts w:ascii="Times New Roman" w:hAnsi="Times New Roman" w:cs="Times New Roman"/>
          <w:iCs/>
          <w:sz w:val="28"/>
          <w:szCs w:val="28"/>
          <w:lang w:eastAsia="en-US"/>
        </w:rPr>
      </w:pPr>
      <w:r w:rsidRPr="00681763">
        <w:rPr>
          <w:rFonts w:ascii="Times New Roman" w:hAnsi="Times New Roman" w:cs="Times New Roman"/>
          <w:iCs/>
          <w:sz w:val="28"/>
          <w:szCs w:val="28"/>
          <w:lang w:eastAsia="en-US"/>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6302CC" w:rsidRPr="00681763" w:rsidRDefault="006302CC" w:rsidP="00681763">
      <w:pPr>
        <w:widowControl/>
        <w:autoSpaceDE/>
        <w:autoSpaceDN/>
        <w:adjustRightInd/>
        <w:ind w:firstLine="567"/>
        <w:jc w:val="both"/>
        <w:rPr>
          <w:rFonts w:ascii="Times New Roman" w:hAnsi="Times New Roman" w:cs="Times New Roman"/>
          <w:iCs/>
          <w:sz w:val="28"/>
          <w:szCs w:val="28"/>
          <w:lang w:eastAsia="en-US"/>
        </w:rPr>
      </w:pPr>
      <w:r w:rsidRPr="00681763">
        <w:rPr>
          <w:rFonts w:ascii="Times New Roman" w:hAnsi="Times New Roman" w:cs="Times New Roman"/>
          <w:iCs/>
          <w:sz w:val="28"/>
          <w:szCs w:val="28"/>
          <w:lang w:eastAsia="en-US"/>
        </w:rPr>
        <w:t>1.</w:t>
      </w:r>
      <w:r>
        <w:rPr>
          <w:rFonts w:ascii="Times New Roman" w:hAnsi="Times New Roman" w:cs="Times New Roman"/>
          <w:iCs/>
          <w:sz w:val="28"/>
          <w:szCs w:val="28"/>
          <w:lang w:eastAsia="en-US"/>
        </w:rPr>
        <w:t>6</w:t>
      </w:r>
      <w:r w:rsidRPr="00681763">
        <w:rPr>
          <w:rFonts w:ascii="Times New Roman" w:hAnsi="Times New Roman" w:cs="Times New Roman"/>
          <w:iCs/>
          <w:sz w:val="28"/>
          <w:szCs w:val="28"/>
          <w:lang w:eastAsia="en-US"/>
        </w:rPr>
        <w:t>.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6302CC" w:rsidRPr="00681763" w:rsidRDefault="006302CC" w:rsidP="00681763">
      <w:pPr>
        <w:widowControl/>
        <w:autoSpaceDE/>
        <w:autoSpaceDN/>
        <w:adjustRightInd/>
        <w:ind w:firstLine="567"/>
        <w:jc w:val="both"/>
        <w:rPr>
          <w:rFonts w:ascii="Times New Roman" w:hAnsi="Times New Roman" w:cs="Times New Roman"/>
          <w:i/>
          <w:iCs/>
          <w:sz w:val="28"/>
          <w:szCs w:val="28"/>
          <w:lang w:eastAsia="en-US"/>
        </w:rPr>
      </w:pPr>
      <w:r w:rsidRPr="00681763">
        <w:rPr>
          <w:rFonts w:ascii="Times New Roman" w:hAnsi="Times New Roman" w:cs="Times New Roman"/>
          <w:iCs/>
          <w:sz w:val="28"/>
          <w:szCs w:val="28"/>
          <w:lang w:eastAsia="en-US"/>
        </w:rPr>
        <w:t xml:space="preserve">1.8.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Pr>
          <w:rFonts w:ascii="Times New Roman" w:hAnsi="Times New Roman" w:cs="Times New Roman"/>
          <w:sz w:val="28"/>
          <w:szCs w:val="28"/>
          <w:lang w:eastAsia="en-US"/>
        </w:rPr>
        <w:t>утверждается по согласованию с профсоюзным комитетом</w:t>
      </w:r>
      <w:r w:rsidRPr="00681763">
        <w:rPr>
          <w:rFonts w:ascii="Times New Roman" w:hAnsi="Times New Roman" w:cs="Times New Roman"/>
          <w:sz w:val="28"/>
          <w:szCs w:val="28"/>
          <w:lang w:eastAsia="en-US"/>
        </w:rPr>
        <w:t>.</w:t>
      </w:r>
    </w:p>
    <w:p w:rsidR="006302CC" w:rsidRPr="00681763" w:rsidRDefault="006302CC" w:rsidP="00681763">
      <w:pPr>
        <w:widowControl/>
        <w:autoSpaceDE/>
        <w:autoSpaceDN/>
        <w:adjustRightInd/>
        <w:jc w:val="both"/>
        <w:rPr>
          <w:rFonts w:ascii="Times New Roman" w:hAnsi="Times New Roman" w:cs="Times New Roman"/>
          <w:b/>
          <w:iCs/>
          <w:color w:val="808080"/>
          <w:sz w:val="28"/>
          <w:szCs w:val="28"/>
          <w:lang w:eastAsia="en-US"/>
        </w:rPr>
      </w:pPr>
    </w:p>
    <w:p w:rsidR="006302CC" w:rsidRDefault="006302CC" w:rsidP="00681763">
      <w:pPr>
        <w:widowControl/>
        <w:autoSpaceDE/>
        <w:autoSpaceDN/>
        <w:adjustRightInd/>
        <w:jc w:val="center"/>
        <w:rPr>
          <w:rFonts w:ascii="Times New Roman" w:hAnsi="Times New Roman" w:cs="Times New Roman"/>
          <w:b/>
          <w:iCs/>
          <w:sz w:val="28"/>
          <w:szCs w:val="28"/>
          <w:lang w:eastAsia="en-US"/>
        </w:rPr>
      </w:pPr>
      <w:r w:rsidRPr="00681763">
        <w:rPr>
          <w:rFonts w:ascii="Times New Roman" w:hAnsi="Times New Roman" w:cs="Times New Roman"/>
          <w:b/>
          <w:iCs/>
          <w:sz w:val="28"/>
          <w:szCs w:val="28"/>
          <w:lang w:eastAsia="en-US"/>
        </w:rPr>
        <w:t>2. Формирование фонда оплаты труда.</w:t>
      </w:r>
      <w:r>
        <w:rPr>
          <w:rFonts w:ascii="Times New Roman" w:hAnsi="Times New Roman" w:cs="Times New Roman"/>
          <w:b/>
          <w:iCs/>
          <w:sz w:val="28"/>
          <w:szCs w:val="28"/>
          <w:lang w:eastAsia="en-US"/>
        </w:rPr>
        <w:t xml:space="preserve"> Система оплаты труда.</w:t>
      </w:r>
    </w:p>
    <w:p w:rsidR="006302CC" w:rsidRPr="00681763" w:rsidRDefault="006302CC" w:rsidP="00681763">
      <w:pPr>
        <w:widowControl/>
        <w:autoSpaceDE/>
        <w:autoSpaceDN/>
        <w:adjustRightInd/>
        <w:jc w:val="center"/>
        <w:rPr>
          <w:rFonts w:ascii="Times New Roman" w:hAnsi="Times New Roman" w:cs="Times New Roman"/>
          <w:b/>
          <w:iCs/>
          <w:sz w:val="28"/>
          <w:szCs w:val="28"/>
          <w:lang w:eastAsia="en-US"/>
        </w:rPr>
      </w:pPr>
    </w:p>
    <w:p w:rsidR="006302CC" w:rsidRPr="00681763" w:rsidRDefault="006302CC" w:rsidP="00681763">
      <w:pPr>
        <w:widowControl/>
        <w:autoSpaceDE/>
        <w:autoSpaceDN/>
        <w:adjustRightInd/>
        <w:ind w:firstLine="567"/>
        <w:jc w:val="both"/>
        <w:rPr>
          <w:rFonts w:ascii="Times New Roman" w:hAnsi="Times New Roman" w:cs="Times New Roman"/>
          <w:iCs/>
          <w:sz w:val="28"/>
          <w:szCs w:val="28"/>
          <w:lang w:eastAsia="en-US"/>
        </w:rPr>
      </w:pPr>
      <w:r w:rsidRPr="00681763">
        <w:rPr>
          <w:rFonts w:ascii="Times New Roman" w:hAnsi="Times New Roman" w:cs="Times New Roman"/>
          <w:iCs/>
          <w:sz w:val="28"/>
          <w:szCs w:val="28"/>
          <w:lang w:eastAsia="en-US"/>
        </w:rPr>
        <w:t xml:space="preserve">2.1. </w:t>
      </w:r>
      <w:r w:rsidRPr="00681763">
        <w:rPr>
          <w:rFonts w:ascii="Times New Roman" w:hAnsi="Times New Roman" w:cs="Times New Roman"/>
          <w:sz w:val="28"/>
          <w:szCs w:val="28"/>
          <w:lang w:eastAsia="en-US"/>
        </w:rPr>
        <w:t>Формирование фонда оплаты труда организации осуществляется в пределах объема средств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организации.</w:t>
      </w:r>
    </w:p>
    <w:p w:rsidR="006302CC" w:rsidRPr="00681763" w:rsidRDefault="006302CC" w:rsidP="00681763">
      <w:pPr>
        <w:widowControl/>
        <w:autoSpaceDE/>
        <w:autoSpaceDN/>
        <w:adjustRightInd/>
        <w:ind w:firstLine="567"/>
        <w:jc w:val="both"/>
        <w:rPr>
          <w:rFonts w:ascii="Times New Roman" w:hAnsi="Times New Roman" w:cs="Times New Roman"/>
          <w:iCs/>
          <w:sz w:val="28"/>
          <w:szCs w:val="28"/>
          <w:lang w:eastAsia="en-US"/>
        </w:rPr>
      </w:pPr>
      <w:r w:rsidRPr="00681763">
        <w:rPr>
          <w:rFonts w:ascii="Times New Roman" w:hAnsi="Times New Roman" w:cs="Times New Roman"/>
          <w:sz w:val="28"/>
          <w:szCs w:val="28"/>
          <w:lang w:eastAsia="en-US"/>
        </w:rPr>
        <w:t xml:space="preserve">2.2. </w:t>
      </w:r>
      <w:r w:rsidRPr="00681763">
        <w:rPr>
          <w:rFonts w:ascii="Times New Roman" w:hAnsi="Times New Roman" w:cs="Times New Roman"/>
          <w:iCs/>
          <w:sz w:val="28"/>
          <w:szCs w:val="28"/>
          <w:lang w:eastAsia="en-US"/>
        </w:rPr>
        <w:t>Системы оплаты труда работников учреждения устанавливаются с учетом:</w:t>
      </w:r>
    </w:p>
    <w:p w:rsidR="006302CC" w:rsidRPr="00681763" w:rsidRDefault="006302CC" w:rsidP="00681763">
      <w:pPr>
        <w:widowControl/>
        <w:autoSpaceDE/>
        <w:autoSpaceDN/>
        <w:adjustRightInd/>
        <w:ind w:firstLine="284"/>
        <w:jc w:val="both"/>
        <w:rPr>
          <w:rFonts w:ascii="Times New Roman" w:hAnsi="Times New Roman" w:cs="Times New Roman"/>
          <w:iCs/>
          <w:sz w:val="28"/>
          <w:szCs w:val="28"/>
          <w:lang w:eastAsia="en-US"/>
        </w:rPr>
      </w:pPr>
      <w:r w:rsidRPr="00681763">
        <w:rPr>
          <w:rFonts w:ascii="Times New Roman" w:hAnsi="Times New Roman" w:cs="Times New Roman"/>
          <w:iCs/>
          <w:sz w:val="28"/>
          <w:szCs w:val="28"/>
          <w:lang w:eastAsia="en-US"/>
        </w:rPr>
        <w:t>-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Постановлением Правительства РФ от 08.08.2013г. №678;</w:t>
      </w:r>
    </w:p>
    <w:p w:rsidR="006302CC" w:rsidRPr="00681763" w:rsidRDefault="006302CC" w:rsidP="00681763">
      <w:pPr>
        <w:widowControl/>
        <w:autoSpaceDE/>
        <w:autoSpaceDN/>
        <w:adjustRightInd/>
        <w:ind w:firstLine="284"/>
        <w:jc w:val="both"/>
        <w:rPr>
          <w:rFonts w:ascii="Times New Roman" w:hAnsi="Times New Roman" w:cs="Times New Roman"/>
          <w:iCs/>
          <w:sz w:val="28"/>
          <w:szCs w:val="28"/>
          <w:lang w:eastAsia="en-US"/>
        </w:rPr>
      </w:pPr>
      <w:r w:rsidRPr="00681763">
        <w:rPr>
          <w:rFonts w:ascii="Times New Roman" w:hAnsi="Times New Roman" w:cs="Times New Roman"/>
          <w:iCs/>
          <w:sz w:val="28"/>
          <w:szCs w:val="28"/>
          <w:lang w:eastAsia="en-US"/>
        </w:rPr>
        <w:t>-  профессиональных квалификационных групп общеотраслевых должностей руководителей, специалистов и служащих, утвержденных Приказом Минздравсоцразвития РФ от 29.05.2008г. №247н;</w:t>
      </w:r>
    </w:p>
    <w:p w:rsidR="006302CC" w:rsidRPr="00681763" w:rsidRDefault="006302CC" w:rsidP="00681763">
      <w:pPr>
        <w:widowControl/>
        <w:autoSpaceDE/>
        <w:autoSpaceDN/>
        <w:adjustRightInd/>
        <w:ind w:firstLine="284"/>
        <w:jc w:val="both"/>
        <w:rPr>
          <w:rFonts w:ascii="Times New Roman" w:hAnsi="Times New Roman" w:cs="Times New Roman"/>
          <w:iCs/>
          <w:sz w:val="28"/>
          <w:szCs w:val="28"/>
          <w:lang w:eastAsia="en-US"/>
        </w:rPr>
      </w:pPr>
      <w:r w:rsidRPr="00681763">
        <w:rPr>
          <w:rFonts w:ascii="Times New Roman" w:hAnsi="Times New Roman" w:cs="Times New Roman"/>
          <w:iCs/>
          <w:sz w:val="28"/>
          <w:szCs w:val="28"/>
          <w:lang w:eastAsia="en-US"/>
        </w:rPr>
        <w:t>-  профессиональных квалификационных групп общеотраслевых профессий рабочих, утвержденных Приказом Минздравсоцразвития РФ от 29.05.2008г. №248н;</w:t>
      </w:r>
    </w:p>
    <w:p w:rsidR="006302CC" w:rsidRPr="00681763" w:rsidRDefault="006302CC" w:rsidP="00681763">
      <w:pPr>
        <w:widowControl/>
        <w:autoSpaceDE/>
        <w:autoSpaceDN/>
        <w:adjustRightInd/>
        <w:ind w:firstLine="284"/>
        <w:jc w:val="both"/>
        <w:rPr>
          <w:rFonts w:ascii="Times New Roman" w:hAnsi="Times New Roman" w:cs="Times New Roman"/>
          <w:iCs/>
          <w:sz w:val="28"/>
          <w:szCs w:val="28"/>
          <w:lang w:eastAsia="en-US"/>
        </w:rPr>
      </w:pPr>
      <w:r w:rsidRPr="00681763">
        <w:rPr>
          <w:rFonts w:ascii="Times New Roman" w:hAnsi="Times New Roman" w:cs="Times New Roman"/>
          <w:iCs/>
          <w:sz w:val="28"/>
          <w:szCs w:val="28"/>
          <w:lang w:eastAsia="en-US"/>
        </w:rPr>
        <w:t>- государственных гарантий по оплате труда;</w:t>
      </w:r>
    </w:p>
    <w:p w:rsidR="006302CC" w:rsidRPr="00681763" w:rsidRDefault="006302CC" w:rsidP="00681763">
      <w:pPr>
        <w:widowControl/>
        <w:autoSpaceDE/>
        <w:autoSpaceDN/>
        <w:adjustRightInd/>
        <w:ind w:firstLine="284"/>
        <w:jc w:val="both"/>
        <w:rPr>
          <w:rFonts w:ascii="Times New Roman" w:hAnsi="Times New Roman" w:cs="Times New Roman"/>
          <w:iCs/>
          <w:sz w:val="28"/>
          <w:szCs w:val="28"/>
          <w:lang w:eastAsia="en-US"/>
        </w:rPr>
      </w:pPr>
      <w:r w:rsidRPr="00681763">
        <w:rPr>
          <w:rFonts w:ascii="Times New Roman" w:hAnsi="Times New Roman" w:cs="Times New Roman"/>
          <w:iCs/>
          <w:sz w:val="28"/>
          <w:szCs w:val="28"/>
          <w:lang w:eastAsia="en-US"/>
        </w:rPr>
        <w:t xml:space="preserve">- должностных окладов, ставок заработной платы по профессиональным квалификационным группам; </w:t>
      </w:r>
    </w:p>
    <w:p w:rsidR="006302CC" w:rsidRPr="00681763" w:rsidRDefault="006302CC" w:rsidP="00681763">
      <w:pPr>
        <w:widowControl/>
        <w:autoSpaceDE/>
        <w:autoSpaceDN/>
        <w:adjustRightInd/>
        <w:ind w:firstLine="284"/>
        <w:jc w:val="both"/>
        <w:rPr>
          <w:rFonts w:ascii="Times New Roman" w:hAnsi="Times New Roman" w:cs="Times New Roman"/>
          <w:iCs/>
          <w:sz w:val="28"/>
          <w:szCs w:val="28"/>
          <w:lang w:eastAsia="en-US"/>
        </w:rPr>
      </w:pPr>
      <w:r w:rsidRPr="00681763">
        <w:rPr>
          <w:rFonts w:ascii="Times New Roman" w:hAnsi="Times New Roman" w:cs="Times New Roman"/>
          <w:iCs/>
          <w:sz w:val="28"/>
          <w:szCs w:val="28"/>
          <w:lang w:eastAsia="en-US"/>
        </w:rPr>
        <w:t>- перечня видов выплат компенсационного характера в организации;</w:t>
      </w:r>
    </w:p>
    <w:p w:rsidR="006302CC" w:rsidRPr="00681763" w:rsidRDefault="006302CC" w:rsidP="00681763">
      <w:pPr>
        <w:widowControl/>
        <w:autoSpaceDE/>
        <w:autoSpaceDN/>
        <w:adjustRightInd/>
        <w:ind w:firstLine="284"/>
        <w:jc w:val="both"/>
        <w:rPr>
          <w:rFonts w:ascii="Times New Roman" w:hAnsi="Times New Roman" w:cs="Times New Roman"/>
          <w:iCs/>
          <w:sz w:val="28"/>
          <w:szCs w:val="28"/>
          <w:lang w:eastAsia="en-US"/>
        </w:rPr>
      </w:pPr>
      <w:r w:rsidRPr="00681763">
        <w:rPr>
          <w:rFonts w:ascii="Times New Roman" w:hAnsi="Times New Roman" w:cs="Times New Roman"/>
          <w:iCs/>
          <w:sz w:val="28"/>
          <w:szCs w:val="28"/>
          <w:lang w:eastAsia="en-US"/>
        </w:rPr>
        <w:t>- перечня видов выплат стимулирующего характера в организации;</w:t>
      </w:r>
    </w:p>
    <w:p w:rsidR="006302CC" w:rsidRPr="00681763" w:rsidRDefault="006302CC" w:rsidP="00681763">
      <w:pPr>
        <w:widowControl/>
        <w:autoSpaceDE/>
        <w:autoSpaceDN/>
        <w:adjustRightInd/>
        <w:ind w:firstLine="284"/>
        <w:jc w:val="both"/>
        <w:rPr>
          <w:rFonts w:ascii="Times New Roman" w:hAnsi="Times New Roman" w:cs="Times New Roman"/>
          <w:iCs/>
          <w:sz w:val="28"/>
          <w:szCs w:val="28"/>
          <w:lang w:eastAsia="en-US"/>
        </w:rPr>
      </w:pPr>
      <w:r w:rsidRPr="00681763">
        <w:rPr>
          <w:rFonts w:ascii="Times New Roman" w:hAnsi="Times New Roman" w:cs="Times New Roman"/>
          <w:iCs/>
          <w:sz w:val="28"/>
          <w:szCs w:val="28"/>
          <w:lang w:eastAsia="en-US"/>
        </w:rPr>
        <w:t xml:space="preserve">- иных обязательных  выплат, установленных законодательством и нормативными правовыми актами, содержащими нормы трудового права; </w:t>
      </w:r>
    </w:p>
    <w:p w:rsidR="006302CC" w:rsidRPr="00681763" w:rsidRDefault="006302CC" w:rsidP="00681763">
      <w:pPr>
        <w:widowControl/>
        <w:autoSpaceDE/>
        <w:autoSpaceDN/>
        <w:adjustRightInd/>
        <w:ind w:firstLine="284"/>
        <w:jc w:val="both"/>
        <w:rPr>
          <w:rFonts w:ascii="Times New Roman" w:hAnsi="Times New Roman" w:cs="Times New Roman"/>
          <w:iCs/>
          <w:sz w:val="28"/>
          <w:szCs w:val="28"/>
          <w:lang w:eastAsia="en-US"/>
        </w:rPr>
      </w:pPr>
      <w:r w:rsidRPr="00681763">
        <w:rPr>
          <w:rFonts w:ascii="Times New Roman" w:hAnsi="Times New Roman" w:cs="Times New Roman"/>
          <w:iCs/>
          <w:sz w:val="28"/>
          <w:szCs w:val="28"/>
          <w:lang w:eastAsia="en-US"/>
        </w:rPr>
        <w:t>- настоящего Положения;</w:t>
      </w:r>
    </w:p>
    <w:p w:rsidR="006302CC" w:rsidRPr="00681763" w:rsidRDefault="006302CC" w:rsidP="00681763">
      <w:pPr>
        <w:widowControl/>
        <w:autoSpaceDE/>
        <w:autoSpaceDN/>
        <w:adjustRightInd/>
        <w:ind w:firstLine="284"/>
        <w:jc w:val="both"/>
        <w:rPr>
          <w:rFonts w:ascii="Times New Roman" w:hAnsi="Times New Roman" w:cs="Times New Roman"/>
          <w:iCs/>
          <w:sz w:val="28"/>
          <w:szCs w:val="28"/>
          <w:lang w:eastAsia="en-US"/>
        </w:rPr>
      </w:pPr>
      <w:r w:rsidRPr="00681763">
        <w:rPr>
          <w:rFonts w:ascii="Times New Roman" w:hAnsi="Times New Roman" w:cs="Times New Roman"/>
          <w:iCs/>
          <w:sz w:val="28"/>
          <w:szCs w:val="28"/>
          <w:lang w:eastAsia="en-US"/>
        </w:rPr>
        <w:t>- рекомендаций Российской трехсторонней комиссии по регулированию социально-трудовых отношений;</w:t>
      </w:r>
    </w:p>
    <w:p w:rsidR="006302CC" w:rsidRPr="00681763" w:rsidRDefault="006302CC" w:rsidP="00681763">
      <w:pPr>
        <w:widowControl/>
        <w:autoSpaceDE/>
        <w:autoSpaceDN/>
        <w:adjustRightInd/>
        <w:ind w:firstLine="284"/>
        <w:jc w:val="both"/>
        <w:rPr>
          <w:rFonts w:ascii="Times New Roman" w:hAnsi="Times New Roman" w:cs="Times New Roman"/>
          <w:iCs/>
          <w:sz w:val="28"/>
          <w:szCs w:val="28"/>
          <w:lang w:eastAsia="en-US"/>
        </w:rPr>
      </w:pPr>
      <w:r w:rsidRPr="00681763">
        <w:rPr>
          <w:rFonts w:ascii="Times New Roman" w:hAnsi="Times New Roman" w:cs="Times New Roman"/>
          <w:iCs/>
          <w:sz w:val="28"/>
          <w:szCs w:val="28"/>
          <w:lang w:eastAsia="en-US"/>
        </w:rPr>
        <w:t xml:space="preserve">- мнения </w:t>
      </w:r>
      <w:r>
        <w:rPr>
          <w:rFonts w:ascii="Times New Roman" w:hAnsi="Times New Roman" w:cs="Times New Roman"/>
          <w:iCs/>
          <w:sz w:val="28"/>
          <w:szCs w:val="28"/>
          <w:lang w:eastAsia="en-US"/>
        </w:rPr>
        <w:t>профсоюзного комитета</w:t>
      </w:r>
      <w:r w:rsidRPr="00681763">
        <w:rPr>
          <w:rFonts w:ascii="Times New Roman" w:hAnsi="Times New Roman" w:cs="Times New Roman"/>
          <w:iCs/>
          <w:sz w:val="28"/>
          <w:szCs w:val="28"/>
          <w:lang w:eastAsia="en-US"/>
        </w:rPr>
        <w:t>.</w:t>
      </w:r>
    </w:p>
    <w:p w:rsidR="006302CC" w:rsidRPr="00681763" w:rsidRDefault="006302CC" w:rsidP="00681763">
      <w:pPr>
        <w:widowControl/>
        <w:ind w:firstLine="567"/>
        <w:jc w:val="both"/>
        <w:rPr>
          <w:rFonts w:ascii="Times New Roman" w:hAnsi="Times New Roman" w:cs="Times New Roman"/>
          <w:sz w:val="28"/>
          <w:szCs w:val="28"/>
          <w:lang w:eastAsia="en-US"/>
        </w:rPr>
      </w:pPr>
      <w:r>
        <w:rPr>
          <w:rFonts w:ascii="Times New Roman" w:hAnsi="Times New Roman" w:cs="Times New Roman"/>
          <w:iCs/>
          <w:sz w:val="28"/>
          <w:szCs w:val="28"/>
          <w:lang w:eastAsia="en-US"/>
        </w:rPr>
        <w:t>2.3</w:t>
      </w:r>
      <w:r w:rsidRPr="00681763">
        <w:rPr>
          <w:rFonts w:ascii="Times New Roman" w:hAnsi="Times New Roman" w:cs="Times New Roman"/>
          <w:iCs/>
          <w:sz w:val="28"/>
          <w:szCs w:val="28"/>
          <w:lang w:eastAsia="en-US"/>
        </w:rPr>
        <w:t>. З</w:t>
      </w:r>
      <w:r w:rsidRPr="00681763">
        <w:rPr>
          <w:rFonts w:ascii="Times New Roman" w:hAnsi="Times New Roman" w:cs="Times New Roman"/>
          <w:sz w:val="28"/>
          <w:szCs w:val="28"/>
          <w:lang w:eastAsia="en-US"/>
        </w:rPr>
        <w:t>аработная плата (оплата труда) работников организации в соответствии с настоящим Положением состоит из:</w:t>
      </w:r>
    </w:p>
    <w:p w:rsidR="006302CC" w:rsidRPr="00681763" w:rsidRDefault="006302CC" w:rsidP="00681763">
      <w:pPr>
        <w:widowControl/>
        <w:ind w:firstLine="284"/>
        <w:jc w:val="both"/>
        <w:rPr>
          <w:rFonts w:ascii="Times New Roman" w:hAnsi="Times New Roman" w:cs="Times New Roman"/>
          <w:sz w:val="28"/>
          <w:szCs w:val="28"/>
          <w:lang w:eastAsia="en-US"/>
        </w:rPr>
      </w:pPr>
      <w:r w:rsidRPr="00681763">
        <w:rPr>
          <w:rFonts w:ascii="Times New Roman" w:hAnsi="Times New Roman" w:cs="Times New Roman"/>
          <w:sz w:val="28"/>
          <w:szCs w:val="28"/>
          <w:lang w:eastAsia="en-US"/>
        </w:rPr>
        <w:t>- должностного оклада;</w:t>
      </w:r>
    </w:p>
    <w:p w:rsidR="006302CC" w:rsidRPr="00681763" w:rsidRDefault="006302CC" w:rsidP="00681763">
      <w:pPr>
        <w:widowControl/>
        <w:ind w:firstLine="284"/>
        <w:jc w:val="both"/>
        <w:rPr>
          <w:rFonts w:ascii="Times New Roman" w:hAnsi="Times New Roman" w:cs="Times New Roman"/>
          <w:sz w:val="28"/>
          <w:szCs w:val="28"/>
          <w:lang w:eastAsia="en-US"/>
        </w:rPr>
      </w:pPr>
      <w:r w:rsidRPr="00681763">
        <w:rPr>
          <w:rFonts w:ascii="Times New Roman" w:hAnsi="Times New Roman" w:cs="Times New Roman"/>
          <w:sz w:val="28"/>
          <w:szCs w:val="28"/>
          <w:lang w:eastAsia="en-US"/>
        </w:rPr>
        <w:t>- выплат компенсационного характера;</w:t>
      </w:r>
    </w:p>
    <w:p w:rsidR="006302CC" w:rsidRPr="00681763" w:rsidRDefault="006302CC" w:rsidP="00681763">
      <w:pPr>
        <w:widowControl/>
        <w:ind w:firstLine="284"/>
        <w:jc w:val="both"/>
        <w:rPr>
          <w:rFonts w:ascii="Times New Roman" w:hAnsi="Times New Roman" w:cs="Times New Roman"/>
          <w:sz w:val="28"/>
          <w:szCs w:val="28"/>
          <w:lang w:eastAsia="en-US"/>
        </w:rPr>
      </w:pPr>
      <w:r w:rsidRPr="00681763">
        <w:rPr>
          <w:rFonts w:ascii="Times New Roman" w:hAnsi="Times New Roman" w:cs="Times New Roman"/>
          <w:sz w:val="28"/>
          <w:szCs w:val="28"/>
          <w:lang w:eastAsia="en-US"/>
        </w:rPr>
        <w:t>- выплат  стимулирующего характера.</w:t>
      </w:r>
    </w:p>
    <w:p w:rsidR="006302CC" w:rsidRPr="00681763" w:rsidRDefault="006302CC" w:rsidP="00681763">
      <w:pPr>
        <w:widowControl/>
        <w:autoSpaceDE/>
        <w:autoSpaceDN/>
        <w:adjustRightInd/>
        <w:ind w:firstLine="567"/>
        <w:jc w:val="both"/>
        <w:rPr>
          <w:rFonts w:ascii="Times New Roman" w:hAnsi="Times New Roman" w:cs="Times New Roman"/>
          <w:iCs/>
          <w:sz w:val="28"/>
          <w:szCs w:val="28"/>
          <w:lang w:eastAsia="en-US"/>
        </w:rPr>
      </w:pPr>
      <w:r w:rsidRPr="00681763">
        <w:rPr>
          <w:rFonts w:ascii="Times New Roman" w:hAnsi="Times New Roman" w:cs="Times New Roman"/>
          <w:iCs/>
          <w:sz w:val="28"/>
          <w:szCs w:val="28"/>
          <w:lang w:eastAsia="en-US"/>
        </w:rPr>
        <w:t>2.4. Размеры базовых окладов, формулы определения размеров должностных окладов, компенсационных и стимулирующих выплат, устанавливаются По</w:t>
      </w:r>
      <w:r>
        <w:rPr>
          <w:rFonts w:ascii="Times New Roman" w:hAnsi="Times New Roman" w:cs="Times New Roman"/>
          <w:iCs/>
          <w:sz w:val="28"/>
          <w:szCs w:val="28"/>
          <w:lang w:eastAsia="en-US"/>
        </w:rPr>
        <w:t>ложениями</w:t>
      </w:r>
      <w:r w:rsidRPr="00681763">
        <w:rPr>
          <w:rFonts w:ascii="Times New Roman" w:hAnsi="Times New Roman" w:cs="Times New Roman"/>
          <w:iCs/>
          <w:sz w:val="28"/>
          <w:szCs w:val="28"/>
          <w:lang w:eastAsia="en-US"/>
        </w:rPr>
        <w:t xml:space="preserve">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 </w:t>
      </w:r>
    </w:p>
    <w:p w:rsidR="006302CC" w:rsidRPr="00681763" w:rsidRDefault="006302CC" w:rsidP="00681763">
      <w:pPr>
        <w:widowControl/>
        <w:ind w:firstLine="567"/>
        <w:jc w:val="both"/>
        <w:rPr>
          <w:rFonts w:ascii="Times New Roman" w:hAnsi="Times New Roman" w:cs="Times New Roman"/>
          <w:sz w:val="28"/>
          <w:szCs w:val="28"/>
          <w:lang w:eastAsia="en-US"/>
        </w:rPr>
      </w:pPr>
      <w:r w:rsidRPr="00681763">
        <w:rPr>
          <w:rFonts w:ascii="Times New Roman" w:hAnsi="Times New Roman" w:cs="Times New Roman"/>
          <w:sz w:val="28"/>
          <w:szCs w:val="28"/>
          <w:lang w:eastAsia="en-US"/>
        </w:rPr>
        <w:t xml:space="preserve">2.5. Выплаты компенсационного и стимулирующего характера производятся в соответствии с Положениями №1 и №2 работникам, относящимся к той или иной профессионально-квалификационной группе должностей, указанных в Положениях. </w:t>
      </w:r>
    </w:p>
    <w:p w:rsidR="006302CC" w:rsidRPr="00681763" w:rsidRDefault="006302CC" w:rsidP="00681763">
      <w:pPr>
        <w:widowControl/>
        <w:ind w:firstLine="567"/>
        <w:jc w:val="both"/>
        <w:rPr>
          <w:rFonts w:ascii="Times New Roman" w:hAnsi="Times New Roman" w:cs="Times New Roman"/>
          <w:sz w:val="28"/>
          <w:szCs w:val="28"/>
          <w:lang w:eastAsia="en-US"/>
        </w:rPr>
      </w:pPr>
      <w:r w:rsidRPr="00681763">
        <w:rPr>
          <w:rFonts w:ascii="Times New Roman" w:hAnsi="Times New Roman" w:cs="Times New Roman"/>
          <w:sz w:val="28"/>
          <w:szCs w:val="28"/>
          <w:lang w:eastAsia="en-US"/>
        </w:rPr>
        <w:t xml:space="preserve">2.5.1. В соответствии с пунктом 1 раздела </w:t>
      </w:r>
      <w:r w:rsidRPr="00681763">
        <w:rPr>
          <w:rFonts w:ascii="Times New Roman" w:hAnsi="Times New Roman" w:cs="Times New Roman"/>
          <w:sz w:val="28"/>
          <w:szCs w:val="28"/>
          <w:lang w:val="en-US" w:eastAsia="en-US"/>
        </w:rPr>
        <w:t>II</w:t>
      </w:r>
      <w:r w:rsidRPr="00681763">
        <w:rPr>
          <w:rFonts w:ascii="Times New Roman" w:hAnsi="Times New Roman" w:cs="Times New Roman"/>
          <w:sz w:val="28"/>
          <w:szCs w:val="28"/>
          <w:lang w:eastAsia="en-US"/>
        </w:rPr>
        <w:t xml:space="preserve"> Положения №1 к работникам профессионально – квалификационной группы работников организации относятся учебно – вспомогательный персонал, педагогические работники и руководители структурных подразделений.</w:t>
      </w:r>
    </w:p>
    <w:p w:rsidR="006302CC" w:rsidRPr="00681763" w:rsidRDefault="006302CC" w:rsidP="00681763">
      <w:pPr>
        <w:widowControl/>
        <w:ind w:firstLine="284"/>
        <w:jc w:val="both"/>
        <w:rPr>
          <w:rFonts w:ascii="Times New Roman" w:hAnsi="Times New Roman" w:cs="Times New Roman"/>
          <w:sz w:val="28"/>
          <w:szCs w:val="28"/>
          <w:lang w:eastAsia="en-US"/>
        </w:rPr>
      </w:pPr>
      <w:r w:rsidRPr="00681763">
        <w:rPr>
          <w:rFonts w:ascii="Times New Roman" w:hAnsi="Times New Roman" w:cs="Times New Roman"/>
          <w:sz w:val="28"/>
          <w:szCs w:val="28"/>
          <w:lang w:eastAsia="en-US"/>
        </w:rPr>
        <w:t>Наименования должностей работников, относящихся к должностям учебно – вспомогательного  персонала, педагогических работников и руководител</w:t>
      </w:r>
      <w:r>
        <w:rPr>
          <w:rFonts w:ascii="Times New Roman" w:hAnsi="Times New Roman" w:cs="Times New Roman"/>
          <w:sz w:val="28"/>
          <w:szCs w:val="28"/>
          <w:lang w:eastAsia="en-US"/>
        </w:rPr>
        <w:t>я</w:t>
      </w:r>
      <w:r w:rsidRPr="00681763">
        <w:rPr>
          <w:rFonts w:ascii="Times New Roman" w:hAnsi="Times New Roman" w:cs="Times New Roman"/>
          <w:sz w:val="28"/>
          <w:szCs w:val="28"/>
          <w:lang w:eastAsia="en-US"/>
        </w:rPr>
        <w:t xml:space="preserve"> определяются Постановлением Правительства РФ от 08.08.2013г. №678 «Об утверждении</w:t>
      </w:r>
      <w:r w:rsidRPr="00681763">
        <w:rPr>
          <w:rFonts w:ascii="Times New Roman" w:hAnsi="Times New Roman" w:cs="Times New Roman"/>
          <w:iCs/>
          <w:sz w:val="28"/>
          <w:szCs w:val="28"/>
          <w:lang w:eastAsia="en-US"/>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и </w:t>
      </w:r>
      <w:r w:rsidRPr="00681763">
        <w:rPr>
          <w:rFonts w:ascii="Times New Roman" w:hAnsi="Times New Roman" w:cs="Times New Roman"/>
          <w:sz w:val="28"/>
          <w:szCs w:val="28"/>
          <w:lang w:eastAsia="en-US"/>
        </w:rPr>
        <w:t xml:space="preserve">пунктом 1 раздела </w:t>
      </w:r>
      <w:r w:rsidRPr="00681763">
        <w:rPr>
          <w:rFonts w:ascii="Times New Roman" w:hAnsi="Times New Roman" w:cs="Times New Roman"/>
          <w:sz w:val="28"/>
          <w:szCs w:val="28"/>
          <w:lang w:val="en-US" w:eastAsia="en-US"/>
        </w:rPr>
        <w:t>II</w:t>
      </w:r>
      <w:r w:rsidRPr="00681763">
        <w:rPr>
          <w:rFonts w:ascii="Times New Roman" w:hAnsi="Times New Roman" w:cs="Times New Roman"/>
          <w:sz w:val="28"/>
          <w:szCs w:val="28"/>
          <w:lang w:eastAsia="en-US"/>
        </w:rPr>
        <w:t xml:space="preserve"> Положения №1,</w:t>
      </w:r>
      <w:r>
        <w:rPr>
          <w:rFonts w:ascii="Times New Roman" w:hAnsi="Times New Roman" w:cs="Times New Roman"/>
          <w:sz w:val="28"/>
          <w:szCs w:val="28"/>
          <w:lang w:eastAsia="en-US"/>
        </w:rPr>
        <w:t xml:space="preserve"> частью «наименование должности</w:t>
      </w:r>
      <w:r w:rsidRPr="00681763">
        <w:rPr>
          <w:rFonts w:ascii="Times New Roman" w:hAnsi="Times New Roman" w:cs="Times New Roman"/>
          <w:sz w:val="28"/>
          <w:szCs w:val="28"/>
          <w:lang w:eastAsia="en-US"/>
        </w:rPr>
        <w:t>».</w:t>
      </w:r>
    </w:p>
    <w:p w:rsidR="006302CC" w:rsidRPr="00681763" w:rsidRDefault="006302CC" w:rsidP="00681763">
      <w:pPr>
        <w:widowControl/>
        <w:ind w:firstLine="567"/>
        <w:jc w:val="both"/>
        <w:rPr>
          <w:rFonts w:ascii="Times New Roman" w:hAnsi="Times New Roman" w:cs="Times New Roman"/>
          <w:sz w:val="28"/>
          <w:szCs w:val="28"/>
          <w:lang w:eastAsia="en-US"/>
        </w:rPr>
      </w:pPr>
      <w:r w:rsidRPr="00681763">
        <w:rPr>
          <w:rFonts w:ascii="Times New Roman" w:hAnsi="Times New Roman" w:cs="Times New Roman"/>
          <w:sz w:val="28"/>
          <w:szCs w:val="28"/>
          <w:lang w:eastAsia="en-US"/>
        </w:rPr>
        <w:t xml:space="preserve">2.5.2. Наименование должностей  руководителей, специалистов, служащих и профессий рабочих определяются: </w:t>
      </w:r>
    </w:p>
    <w:p w:rsidR="006302CC" w:rsidRPr="00681763" w:rsidRDefault="006302CC" w:rsidP="00681763">
      <w:pPr>
        <w:widowControl/>
        <w:ind w:firstLine="567"/>
        <w:jc w:val="both"/>
        <w:rPr>
          <w:rFonts w:ascii="Times New Roman" w:hAnsi="Times New Roman" w:cs="Times New Roman"/>
          <w:iCs/>
          <w:sz w:val="28"/>
          <w:szCs w:val="28"/>
          <w:lang w:eastAsia="en-US"/>
        </w:rPr>
      </w:pPr>
      <w:r w:rsidRPr="00681763">
        <w:rPr>
          <w:rFonts w:ascii="Times New Roman" w:hAnsi="Times New Roman" w:cs="Times New Roman"/>
          <w:sz w:val="28"/>
          <w:szCs w:val="28"/>
          <w:lang w:eastAsia="en-US"/>
        </w:rPr>
        <w:t xml:space="preserve">- профессиональными квалификационными группами общеотраслевых должностей руководителей, специалистов и служащих, утвержденными </w:t>
      </w:r>
      <w:r w:rsidRPr="00681763">
        <w:rPr>
          <w:rFonts w:ascii="Times New Roman" w:hAnsi="Times New Roman" w:cs="Times New Roman"/>
          <w:iCs/>
          <w:sz w:val="28"/>
          <w:szCs w:val="28"/>
          <w:lang w:eastAsia="en-US"/>
        </w:rPr>
        <w:t xml:space="preserve">Приказом Минздравсоцразвития РФ от 29.05.2008г. №247н «Об утверждении профессиональных квалификационных групп общеотраслевых должностей руководителей, специалистов и служащих»; </w:t>
      </w:r>
    </w:p>
    <w:p w:rsidR="006302CC" w:rsidRPr="00681763" w:rsidRDefault="006302CC" w:rsidP="00681763">
      <w:pPr>
        <w:widowControl/>
        <w:ind w:firstLine="567"/>
        <w:jc w:val="both"/>
        <w:rPr>
          <w:rFonts w:ascii="Times New Roman" w:hAnsi="Times New Roman" w:cs="Times New Roman"/>
          <w:sz w:val="28"/>
          <w:szCs w:val="28"/>
          <w:lang w:eastAsia="en-US"/>
        </w:rPr>
      </w:pPr>
      <w:r w:rsidRPr="00681763">
        <w:rPr>
          <w:rFonts w:ascii="Times New Roman" w:hAnsi="Times New Roman" w:cs="Times New Roman"/>
          <w:iCs/>
          <w:sz w:val="28"/>
          <w:szCs w:val="28"/>
          <w:lang w:eastAsia="en-US"/>
        </w:rPr>
        <w:t xml:space="preserve">- </w:t>
      </w:r>
      <w:r w:rsidRPr="00681763">
        <w:rPr>
          <w:rFonts w:ascii="Times New Roman" w:hAnsi="Times New Roman" w:cs="Times New Roman"/>
          <w:sz w:val="28"/>
          <w:szCs w:val="28"/>
          <w:lang w:eastAsia="en-US"/>
        </w:rPr>
        <w:t xml:space="preserve">профессиональными квалификационными группами общеотраслевых профессий рабочих, утвержденными </w:t>
      </w:r>
      <w:r w:rsidRPr="00681763">
        <w:rPr>
          <w:rFonts w:ascii="Times New Roman" w:hAnsi="Times New Roman" w:cs="Times New Roman"/>
          <w:iCs/>
          <w:sz w:val="28"/>
          <w:szCs w:val="28"/>
          <w:lang w:eastAsia="en-US"/>
        </w:rPr>
        <w:t xml:space="preserve">Приказом Минздравсоцразвития РФ от 29.05.2008г. №248н «Об утверждении профессиональных квалификационных групп общеотраслевых профессий рабочих». </w:t>
      </w:r>
    </w:p>
    <w:p w:rsidR="006302CC" w:rsidRPr="00681763" w:rsidRDefault="006302CC" w:rsidP="00681763">
      <w:pPr>
        <w:widowControl/>
        <w:autoSpaceDE/>
        <w:autoSpaceDN/>
        <w:adjustRightInd/>
        <w:ind w:firstLine="567"/>
        <w:jc w:val="both"/>
        <w:rPr>
          <w:rFonts w:ascii="Times New Roman" w:hAnsi="Times New Roman" w:cs="Times New Roman"/>
          <w:iCs/>
          <w:sz w:val="28"/>
          <w:szCs w:val="28"/>
          <w:lang w:eastAsia="en-US"/>
        </w:rPr>
      </w:pPr>
      <w:r w:rsidRPr="00681763">
        <w:rPr>
          <w:rFonts w:ascii="Times New Roman" w:hAnsi="Times New Roman" w:cs="Times New Roman"/>
          <w:iCs/>
          <w:sz w:val="28"/>
          <w:szCs w:val="28"/>
          <w:lang w:eastAsia="en-US"/>
        </w:rPr>
        <w:t>2.</w:t>
      </w:r>
      <w:r>
        <w:rPr>
          <w:rFonts w:ascii="Times New Roman" w:hAnsi="Times New Roman" w:cs="Times New Roman"/>
          <w:iCs/>
          <w:sz w:val="28"/>
          <w:szCs w:val="28"/>
          <w:lang w:eastAsia="en-US"/>
        </w:rPr>
        <w:t>6</w:t>
      </w:r>
      <w:r w:rsidRPr="00681763">
        <w:rPr>
          <w:rFonts w:ascii="Times New Roman" w:hAnsi="Times New Roman" w:cs="Times New Roman"/>
          <w:iCs/>
          <w:sz w:val="28"/>
          <w:szCs w:val="28"/>
          <w:lang w:eastAsia="en-US"/>
        </w:rPr>
        <w:t xml:space="preserve">. Выплаты социального характера работникам может выплачиваться за счет экономии средств фонда оплаты труда, направленные на их социальную поддержку, но не связанные с осуществлением ими трудовых функций: </w:t>
      </w:r>
    </w:p>
    <w:p w:rsidR="006302CC" w:rsidRPr="00681763" w:rsidRDefault="006302CC" w:rsidP="00681763">
      <w:pPr>
        <w:widowControl/>
        <w:autoSpaceDE/>
        <w:autoSpaceDN/>
        <w:adjustRightInd/>
        <w:jc w:val="both"/>
        <w:rPr>
          <w:rFonts w:ascii="Times New Roman" w:hAnsi="Times New Roman" w:cs="Times New Roman"/>
          <w:iCs/>
          <w:sz w:val="28"/>
          <w:szCs w:val="28"/>
          <w:lang w:eastAsia="en-US"/>
        </w:rPr>
      </w:pPr>
      <w:r w:rsidRPr="00681763">
        <w:rPr>
          <w:rFonts w:ascii="Times New Roman" w:hAnsi="Times New Roman" w:cs="Times New Roman"/>
          <w:iCs/>
          <w:sz w:val="28"/>
          <w:szCs w:val="28"/>
          <w:lang w:eastAsia="en-US"/>
        </w:rPr>
        <w:t>- в связи с тяжелыми заболеваниями работника или его детей, требующих значительных финансовых средств на лечение;</w:t>
      </w:r>
    </w:p>
    <w:p w:rsidR="006302CC" w:rsidRPr="00681763" w:rsidRDefault="006302CC" w:rsidP="00681763">
      <w:pPr>
        <w:widowControl/>
        <w:autoSpaceDE/>
        <w:autoSpaceDN/>
        <w:adjustRightInd/>
        <w:jc w:val="both"/>
        <w:rPr>
          <w:rFonts w:ascii="Times New Roman" w:hAnsi="Times New Roman" w:cs="Times New Roman"/>
          <w:iCs/>
          <w:sz w:val="28"/>
          <w:szCs w:val="28"/>
          <w:lang w:eastAsia="en-US"/>
        </w:rPr>
      </w:pPr>
      <w:r w:rsidRPr="00681763">
        <w:rPr>
          <w:rFonts w:ascii="Times New Roman" w:hAnsi="Times New Roman" w:cs="Times New Roman"/>
          <w:iCs/>
          <w:sz w:val="28"/>
          <w:szCs w:val="28"/>
          <w:lang w:eastAsia="en-US"/>
        </w:rPr>
        <w:t>- потере имущества в результате пожара;</w:t>
      </w:r>
    </w:p>
    <w:p w:rsidR="006302CC" w:rsidRPr="00681763" w:rsidRDefault="006302CC" w:rsidP="00681763">
      <w:pPr>
        <w:widowControl/>
        <w:autoSpaceDE/>
        <w:autoSpaceDN/>
        <w:adjustRightInd/>
        <w:jc w:val="both"/>
        <w:rPr>
          <w:rFonts w:ascii="Times New Roman" w:hAnsi="Times New Roman" w:cs="Times New Roman"/>
          <w:iCs/>
          <w:sz w:val="28"/>
          <w:szCs w:val="28"/>
          <w:lang w:eastAsia="en-US"/>
        </w:rPr>
      </w:pPr>
      <w:r w:rsidRPr="00681763">
        <w:rPr>
          <w:rFonts w:ascii="Times New Roman" w:hAnsi="Times New Roman" w:cs="Times New Roman"/>
          <w:iCs/>
          <w:sz w:val="28"/>
          <w:szCs w:val="28"/>
          <w:lang w:eastAsia="en-US"/>
        </w:rPr>
        <w:t>- семье воспитывающих более 3-х детей.</w:t>
      </w:r>
    </w:p>
    <w:p w:rsidR="006302CC" w:rsidRDefault="006302CC" w:rsidP="00681763">
      <w:pPr>
        <w:widowControl/>
        <w:autoSpaceDE/>
        <w:autoSpaceDN/>
        <w:adjustRightInd/>
        <w:ind w:firstLine="284"/>
        <w:jc w:val="both"/>
        <w:rPr>
          <w:rFonts w:ascii="Times New Roman" w:hAnsi="Times New Roman" w:cs="Times New Roman"/>
          <w:iCs/>
          <w:sz w:val="28"/>
          <w:szCs w:val="28"/>
          <w:lang w:eastAsia="en-US"/>
        </w:rPr>
      </w:pPr>
      <w:r w:rsidRPr="00681763">
        <w:rPr>
          <w:rFonts w:ascii="Times New Roman" w:hAnsi="Times New Roman" w:cs="Times New Roman"/>
          <w:iCs/>
          <w:sz w:val="28"/>
          <w:szCs w:val="28"/>
          <w:lang w:eastAsia="en-US"/>
        </w:rPr>
        <w:t>Размер выплат зависит от суммы экономии. Выплачивается по приказу руководителя, по согласованию с профсоюзным комитетом.</w:t>
      </w:r>
    </w:p>
    <w:p w:rsidR="006302CC" w:rsidRPr="00AF44A9" w:rsidRDefault="006302CC" w:rsidP="00AF44A9">
      <w:pPr>
        <w:pStyle w:val="NoSpacing"/>
        <w:ind w:firstLine="567"/>
        <w:jc w:val="both"/>
        <w:rPr>
          <w:iCs/>
        </w:rPr>
      </w:pPr>
      <w:r>
        <w:rPr>
          <w:iCs/>
        </w:rPr>
        <w:t>2</w:t>
      </w:r>
      <w:r w:rsidRPr="00AF44A9">
        <w:rPr>
          <w:iCs/>
        </w:rPr>
        <w:t>.</w:t>
      </w:r>
      <w:r>
        <w:rPr>
          <w:iCs/>
        </w:rPr>
        <w:t>8</w:t>
      </w:r>
      <w:r w:rsidRPr="00AF44A9">
        <w:rPr>
          <w:iCs/>
        </w:rPr>
        <w:t>.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6302CC" w:rsidRPr="00AF44A9" w:rsidRDefault="006302CC" w:rsidP="00AF44A9">
      <w:pPr>
        <w:widowControl/>
        <w:autoSpaceDE/>
        <w:autoSpaceDN/>
        <w:adjustRightInd/>
        <w:ind w:firstLine="567"/>
        <w:jc w:val="both"/>
        <w:rPr>
          <w:rFonts w:ascii="Times New Roman" w:hAnsi="Times New Roman" w:cs="Times New Roman"/>
          <w:i/>
          <w:iCs/>
          <w:sz w:val="28"/>
          <w:szCs w:val="28"/>
          <w:lang w:eastAsia="en-US"/>
        </w:rPr>
      </w:pPr>
      <w:r>
        <w:rPr>
          <w:rFonts w:ascii="Times New Roman" w:hAnsi="Times New Roman" w:cs="Times New Roman"/>
          <w:iCs/>
          <w:sz w:val="28"/>
          <w:szCs w:val="28"/>
          <w:lang w:eastAsia="en-US"/>
        </w:rPr>
        <w:t>2</w:t>
      </w:r>
      <w:r w:rsidRPr="00AF44A9">
        <w:rPr>
          <w:rFonts w:ascii="Times New Roman" w:hAnsi="Times New Roman" w:cs="Times New Roman"/>
          <w:iCs/>
          <w:sz w:val="28"/>
          <w:szCs w:val="28"/>
          <w:lang w:eastAsia="en-US"/>
        </w:rPr>
        <w:t>.</w:t>
      </w:r>
      <w:r>
        <w:rPr>
          <w:rFonts w:ascii="Times New Roman" w:hAnsi="Times New Roman" w:cs="Times New Roman"/>
          <w:iCs/>
          <w:sz w:val="28"/>
          <w:szCs w:val="28"/>
          <w:lang w:eastAsia="en-US"/>
        </w:rPr>
        <w:t>9</w:t>
      </w:r>
      <w:r w:rsidRPr="00AF44A9">
        <w:rPr>
          <w:rFonts w:ascii="Times New Roman" w:hAnsi="Times New Roman" w:cs="Times New Roman"/>
          <w:iCs/>
          <w:sz w:val="28"/>
          <w:szCs w:val="28"/>
          <w:lang w:eastAsia="en-US"/>
        </w:rPr>
        <w:t xml:space="preserve">.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AF44A9">
        <w:rPr>
          <w:rFonts w:ascii="Times New Roman" w:hAnsi="Times New Roman" w:cs="Times New Roman"/>
          <w:sz w:val="28"/>
          <w:szCs w:val="28"/>
          <w:lang w:eastAsia="en-US"/>
        </w:rPr>
        <w:t xml:space="preserve">утверждается по согласованию с </w:t>
      </w:r>
      <w:r>
        <w:rPr>
          <w:rFonts w:ascii="Times New Roman" w:hAnsi="Times New Roman" w:cs="Times New Roman"/>
          <w:sz w:val="28"/>
          <w:szCs w:val="28"/>
          <w:lang w:eastAsia="en-US"/>
        </w:rPr>
        <w:t>профсоюзным комитетом</w:t>
      </w:r>
      <w:r w:rsidRPr="00AF44A9">
        <w:rPr>
          <w:rFonts w:ascii="Times New Roman" w:hAnsi="Times New Roman" w:cs="Times New Roman"/>
          <w:sz w:val="28"/>
          <w:szCs w:val="28"/>
          <w:lang w:eastAsia="en-US"/>
        </w:rPr>
        <w:t>.</w:t>
      </w:r>
    </w:p>
    <w:p w:rsidR="006302CC" w:rsidRPr="00AF44A9" w:rsidRDefault="006302CC" w:rsidP="007756F5">
      <w:pPr>
        <w:adjustRightInd/>
        <w:jc w:val="both"/>
        <w:rPr>
          <w:rFonts w:ascii="Times New Roman" w:hAnsi="Times New Roman" w:cs="Times New Roman"/>
          <w:iCs/>
          <w:sz w:val="28"/>
          <w:szCs w:val="28"/>
          <w:lang w:eastAsia="en-US"/>
        </w:rPr>
      </w:pPr>
      <w:r>
        <w:rPr>
          <w:rFonts w:ascii="Times New Roman" w:hAnsi="Times New Roman" w:cs="Times New Roman"/>
          <w:iCs/>
          <w:sz w:val="28"/>
          <w:szCs w:val="28"/>
          <w:lang w:eastAsia="en-US"/>
        </w:rPr>
        <w:t>2</w:t>
      </w:r>
      <w:r w:rsidRPr="00AF44A9">
        <w:rPr>
          <w:rFonts w:ascii="Times New Roman" w:hAnsi="Times New Roman" w:cs="Times New Roman"/>
          <w:iCs/>
          <w:sz w:val="28"/>
          <w:szCs w:val="28"/>
          <w:lang w:eastAsia="en-US"/>
        </w:rPr>
        <w:t>.</w:t>
      </w:r>
      <w:r>
        <w:rPr>
          <w:rFonts w:ascii="Times New Roman" w:hAnsi="Times New Roman" w:cs="Times New Roman"/>
          <w:iCs/>
          <w:sz w:val="28"/>
          <w:szCs w:val="28"/>
          <w:lang w:eastAsia="en-US"/>
        </w:rPr>
        <w:t>10</w:t>
      </w:r>
      <w:r w:rsidRPr="00AF44A9">
        <w:rPr>
          <w:rFonts w:ascii="Times New Roman" w:hAnsi="Times New Roman" w:cs="Times New Roman"/>
          <w:iCs/>
          <w:sz w:val="28"/>
          <w:szCs w:val="28"/>
          <w:lang w:eastAsia="en-US"/>
        </w:rPr>
        <w:t>. При наступлении у работника права на изменение размера оплаты труда в связи с увеличением стажа работы по профилю, получением образования или восстановлением документов об образовании, с присвоением квалификационной категории,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w:t>
      </w:r>
    </w:p>
    <w:p w:rsidR="006302CC" w:rsidRPr="00AF44A9" w:rsidRDefault="006302CC" w:rsidP="00AF44A9">
      <w:pPr>
        <w:adjustRightInd/>
        <w:ind w:firstLine="709"/>
        <w:jc w:val="both"/>
        <w:rPr>
          <w:rFonts w:ascii="Times New Roman" w:hAnsi="Times New Roman" w:cs="Times New Roman"/>
          <w:iCs/>
          <w:sz w:val="28"/>
          <w:szCs w:val="28"/>
          <w:lang w:eastAsia="en-US"/>
        </w:rPr>
      </w:pPr>
      <w:r>
        <w:rPr>
          <w:rFonts w:ascii="Times New Roman" w:hAnsi="Times New Roman" w:cs="Times New Roman"/>
          <w:iCs/>
          <w:sz w:val="28"/>
          <w:szCs w:val="28"/>
          <w:lang w:eastAsia="en-US"/>
        </w:rPr>
        <w:t>2.11</w:t>
      </w:r>
      <w:r w:rsidRPr="00AF44A9">
        <w:rPr>
          <w:rFonts w:ascii="Times New Roman" w:hAnsi="Times New Roman" w:cs="Times New Roman"/>
          <w:iCs/>
          <w:sz w:val="28"/>
          <w:szCs w:val="28"/>
          <w:lang w:eastAsia="en-US"/>
        </w:rPr>
        <w:t>. Руководитель организации:</w:t>
      </w:r>
    </w:p>
    <w:p w:rsidR="006302CC" w:rsidRPr="00AF44A9" w:rsidRDefault="006302CC" w:rsidP="00AF44A9">
      <w:pPr>
        <w:adjustRightInd/>
        <w:ind w:firstLine="709"/>
        <w:jc w:val="both"/>
        <w:rPr>
          <w:rFonts w:ascii="Times New Roman" w:hAnsi="Times New Roman" w:cs="Times New Roman"/>
          <w:iCs/>
          <w:sz w:val="28"/>
          <w:szCs w:val="28"/>
          <w:lang w:eastAsia="en-US"/>
        </w:rPr>
      </w:pPr>
      <w:r w:rsidRPr="00AF44A9">
        <w:rPr>
          <w:rFonts w:ascii="Times New Roman" w:hAnsi="Times New Roman" w:cs="Times New Roman"/>
          <w:iCs/>
          <w:sz w:val="28"/>
          <w:szCs w:val="28"/>
          <w:lang w:eastAsia="en-US"/>
        </w:rPr>
        <w:t>проверяет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rsidR="006302CC" w:rsidRPr="00AF44A9" w:rsidRDefault="006302CC" w:rsidP="00AF44A9">
      <w:pPr>
        <w:adjustRightInd/>
        <w:ind w:firstLine="709"/>
        <w:jc w:val="both"/>
        <w:rPr>
          <w:rFonts w:ascii="Times New Roman" w:hAnsi="Times New Roman" w:cs="Times New Roman"/>
          <w:iCs/>
          <w:sz w:val="28"/>
          <w:szCs w:val="28"/>
          <w:lang w:eastAsia="en-US"/>
        </w:rPr>
      </w:pPr>
      <w:r w:rsidRPr="00AF44A9">
        <w:rPr>
          <w:rFonts w:ascii="Times New Roman" w:hAnsi="Times New Roman" w:cs="Times New Roman"/>
          <w:iCs/>
          <w:sz w:val="28"/>
          <w:szCs w:val="28"/>
          <w:lang w:eastAsia="en-US"/>
        </w:rPr>
        <w:t>ежегодно составляет и утверждает на работников организаци</w:t>
      </w:r>
      <w:r>
        <w:rPr>
          <w:rFonts w:ascii="Times New Roman" w:hAnsi="Times New Roman" w:cs="Times New Roman"/>
          <w:iCs/>
          <w:sz w:val="28"/>
          <w:szCs w:val="28"/>
          <w:lang w:eastAsia="en-US"/>
        </w:rPr>
        <w:t>и</w:t>
      </w:r>
      <w:r w:rsidRPr="00AF44A9">
        <w:rPr>
          <w:rFonts w:ascii="Times New Roman" w:hAnsi="Times New Roman" w:cs="Times New Roman"/>
          <w:iCs/>
          <w:sz w:val="28"/>
          <w:szCs w:val="28"/>
          <w:lang w:eastAsia="en-US"/>
        </w:rPr>
        <w:t xml:space="preserve"> тарификационные списки;</w:t>
      </w:r>
    </w:p>
    <w:p w:rsidR="006302CC" w:rsidRPr="00AF44A9" w:rsidRDefault="006302CC" w:rsidP="00AF44A9">
      <w:pPr>
        <w:adjustRightInd/>
        <w:ind w:firstLine="709"/>
        <w:jc w:val="both"/>
        <w:rPr>
          <w:rFonts w:ascii="Times New Roman" w:hAnsi="Times New Roman" w:cs="Times New Roman"/>
          <w:iCs/>
          <w:sz w:val="28"/>
          <w:szCs w:val="28"/>
          <w:lang w:eastAsia="en-US"/>
        </w:rPr>
      </w:pPr>
      <w:r w:rsidRPr="00AF44A9">
        <w:rPr>
          <w:rFonts w:ascii="Times New Roman" w:hAnsi="Times New Roman" w:cs="Times New Roman"/>
          <w:iCs/>
          <w:sz w:val="28"/>
          <w:szCs w:val="28"/>
          <w:lang w:eastAsia="en-US"/>
        </w:rPr>
        <w:t>несет ответственность за своевременное и правильное определение размеров заработной платы работников организаци</w:t>
      </w:r>
      <w:r>
        <w:rPr>
          <w:rFonts w:ascii="Times New Roman" w:hAnsi="Times New Roman" w:cs="Times New Roman"/>
          <w:iCs/>
          <w:sz w:val="28"/>
          <w:szCs w:val="28"/>
          <w:lang w:eastAsia="en-US"/>
        </w:rPr>
        <w:t>и</w:t>
      </w:r>
      <w:r w:rsidRPr="00AF44A9">
        <w:rPr>
          <w:rFonts w:ascii="Times New Roman" w:hAnsi="Times New Roman" w:cs="Times New Roman"/>
          <w:iCs/>
          <w:sz w:val="28"/>
          <w:szCs w:val="28"/>
          <w:lang w:eastAsia="en-US"/>
        </w:rPr>
        <w:t>.</w:t>
      </w:r>
    </w:p>
    <w:p w:rsidR="006302CC" w:rsidRPr="00681763" w:rsidRDefault="006302CC" w:rsidP="00681763">
      <w:pPr>
        <w:widowControl/>
        <w:autoSpaceDE/>
        <w:autoSpaceDN/>
        <w:adjustRightInd/>
        <w:ind w:firstLine="284"/>
        <w:jc w:val="both"/>
        <w:rPr>
          <w:rFonts w:ascii="Times New Roman" w:hAnsi="Times New Roman" w:cs="Times New Roman"/>
          <w:iCs/>
          <w:sz w:val="28"/>
          <w:szCs w:val="28"/>
          <w:lang w:eastAsia="en-US"/>
        </w:rPr>
      </w:pPr>
    </w:p>
    <w:p w:rsidR="006302CC" w:rsidRPr="00681763" w:rsidRDefault="006302CC" w:rsidP="00681763">
      <w:pPr>
        <w:widowControl/>
        <w:autoSpaceDE/>
        <w:autoSpaceDN/>
        <w:adjustRightInd/>
        <w:jc w:val="center"/>
        <w:rPr>
          <w:rFonts w:ascii="Times New Roman" w:hAnsi="Times New Roman" w:cs="Times New Roman"/>
          <w:b/>
          <w:i/>
          <w:iCs/>
          <w:color w:val="808080"/>
          <w:sz w:val="28"/>
          <w:szCs w:val="28"/>
          <w:lang w:eastAsia="en-US"/>
        </w:rPr>
      </w:pPr>
    </w:p>
    <w:p w:rsidR="006302CC" w:rsidRPr="00681763" w:rsidRDefault="006302CC" w:rsidP="00681763">
      <w:pPr>
        <w:widowControl/>
        <w:autoSpaceDE/>
        <w:autoSpaceDN/>
        <w:adjustRightInd/>
        <w:jc w:val="center"/>
        <w:rPr>
          <w:rFonts w:ascii="Times New Roman" w:hAnsi="Times New Roman" w:cs="Times New Roman"/>
          <w:b/>
          <w:iCs/>
          <w:sz w:val="28"/>
          <w:szCs w:val="28"/>
          <w:lang w:eastAsia="en-US"/>
        </w:rPr>
      </w:pPr>
      <w:r w:rsidRPr="00681763">
        <w:rPr>
          <w:rFonts w:ascii="Times New Roman" w:hAnsi="Times New Roman" w:cs="Times New Roman"/>
          <w:b/>
          <w:iCs/>
          <w:sz w:val="28"/>
          <w:szCs w:val="28"/>
          <w:lang w:eastAsia="en-US"/>
        </w:rPr>
        <w:t>3. Компенсационные выплаты.</w:t>
      </w:r>
    </w:p>
    <w:p w:rsidR="006302CC" w:rsidRPr="00681763" w:rsidRDefault="006302CC" w:rsidP="00681763">
      <w:pPr>
        <w:widowControl/>
        <w:autoSpaceDE/>
        <w:autoSpaceDN/>
        <w:adjustRightInd/>
        <w:jc w:val="center"/>
        <w:rPr>
          <w:rFonts w:ascii="Times New Roman" w:hAnsi="Times New Roman" w:cs="Times New Roman"/>
          <w:b/>
          <w:iCs/>
          <w:sz w:val="28"/>
          <w:szCs w:val="28"/>
          <w:lang w:eastAsia="en-US"/>
        </w:rPr>
      </w:pPr>
    </w:p>
    <w:p w:rsidR="006302CC" w:rsidRDefault="006302CC" w:rsidP="00681763">
      <w:pPr>
        <w:adjustRightInd/>
        <w:ind w:firstLine="567"/>
        <w:jc w:val="center"/>
        <w:rPr>
          <w:rFonts w:ascii="Times New Roman" w:hAnsi="Times New Roman" w:cs="Times New Roman"/>
          <w:b/>
          <w:sz w:val="28"/>
          <w:szCs w:val="28"/>
        </w:rPr>
      </w:pPr>
      <w:r w:rsidRPr="00681763">
        <w:rPr>
          <w:rFonts w:ascii="Times New Roman" w:hAnsi="Times New Roman" w:cs="Times New Roman"/>
          <w:b/>
          <w:sz w:val="28"/>
          <w:szCs w:val="28"/>
        </w:rPr>
        <w:t xml:space="preserve">3.1. 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w:t>
      </w:r>
      <w:r>
        <w:rPr>
          <w:rFonts w:ascii="Times New Roman" w:hAnsi="Times New Roman" w:cs="Times New Roman"/>
          <w:b/>
          <w:sz w:val="28"/>
          <w:szCs w:val="28"/>
        </w:rPr>
        <w:t>организации</w:t>
      </w:r>
      <w:r w:rsidRPr="00681763">
        <w:rPr>
          <w:rFonts w:ascii="Times New Roman" w:hAnsi="Times New Roman" w:cs="Times New Roman"/>
          <w:b/>
          <w:sz w:val="28"/>
          <w:szCs w:val="28"/>
        </w:rPr>
        <w:t>.</w:t>
      </w:r>
    </w:p>
    <w:p w:rsidR="006302CC" w:rsidRPr="00681763" w:rsidRDefault="006302CC" w:rsidP="00681763">
      <w:pPr>
        <w:adjustRightInd/>
        <w:ind w:firstLine="567"/>
        <w:jc w:val="center"/>
        <w:rPr>
          <w:rFonts w:ascii="Times New Roman" w:hAnsi="Times New Roman" w:cs="Times New Roman"/>
          <w:b/>
          <w:sz w:val="28"/>
          <w:szCs w:val="28"/>
        </w:rPr>
      </w:pPr>
    </w:p>
    <w:p w:rsidR="006302CC" w:rsidRPr="00681763" w:rsidRDefault="006302CC" w:rsidP="00681763">
      <w:pPr>
        <w:adjustRightInd/>
        <w:ind w:firstLine="567"/>
        <w:jc w:val="both"/>
        <w:rPr>
          <w:rFonts w:ascii="Times New Roman" w:hAnsi="Times New Roman" w:cs="Times New Roman"/>
          <w:sz w:val="28"/>
          <w:szCs w:val="28"/>
        </w:rPr>
      </w:pPr>
      <w:r w:rsidRPr="00681763">
        <w:rPr>
          <w:rFonts w:ascii="Times New Roman" w:hAnsi="Times New Roman" w:cs="Times New Roman"/>
          <w:sz w:val="28"/>
          <w:szCs w:val="28"/>
        </w:rPr>
        <w:t xml:space="preserve">3.1.1. К выплатам компенсационного характера производимым работникам профессиональных квалификационных групп должностей работников </w:t>
      </w:r>
      <w:r>
        <w:rPr>
          <w:rFonts w:ascii="Times New Roman" w:hAnsi="Times New Roman" w:cs="Times New Roman"/>
          <w:sz w:val="28"/>
          <w:szCs w:val="28"/>
        </w:rPr>
        <w:t>организации</w:t>
      </w:r>
      <w:r w:rsidRPr="00681763">
        <w:rPr>
          <w:rFonts w:ascii="Times New Roman" w:hAnsi="Times New Roman" w:cs="Times New Roman"/>
          <w:sz w:val="28"/>
          <w:szCs w:val="28"/>
        </w:rPr>
        <w:t>, относятся:</w:t>
      </w:r>
    </w:p>
    <w:p w:rsidR="006302CC" w:rsidRPr="00FC073C" w:rsidRDefault="006302CC" w:rsidP="00681763">
      <w:pPr>
        <w:adjustRightInd/>
        <w:ind w:firstLine="284"/>
        <w:jc w:val="both"/>
        <w:rPr>
          <w:rFonts w:ascii="Times New Roman" w:hAnsi="Times New Roman" w:cs="Times New Roman"/>
          <w:sz w:val="28"/>
          <w:szCs w:val="28"/>
        </w:rPr>
      </w:pPr>
      <w:r w:rsidRPr="00FC073C">
        <w:rPr>
          <w:rFonts w:ascii="Times New Roman" w:hAnsi="Times New Roman" w:cs="Times New Roman"/>
          <w:sz w:val="28"/>
          <w:szCs w:val="28"/>
        </w:rPr>
        <w:t>- выплаты специалистам за работу в сельской местности;</w:t>
      </w:r>
    </w:p>
    <w:p w:rsidR="006302CC" w:rsidRPr="00681763" w:rsidRDefault="006302CC" w:rsidP="00681763">
      <w:pPr>
        <w:adjustRightInd/>
        <w:ind w:firstLine="284"/>
        <w:jc w:val="both"/>
        <w:rPr>
          <w:rFonts w:ascii="Times New Roman" w:hAnsi="Times New Roman" w:cs="Times New Roman"/>
          <w:sz w:val="28"/>
          <w:szCs w:val="28"/>
        </w:rPr>
      </w:pPr>
      <w:r w:rsidRPr="00681763">
        <w:rPr>
          <w:rFonts w:ascii="Times New Roman" w:hAnsi="Times New Roman" w:cs="Times New Roman"/>
          <w:sz w:val="28"/>
          <w:szCs w:val="28"/>
        </w:rPr>
        <w:t>- выплаты работникам, занятым на работах с вредными и (или) опасными условиями труда;</w:t>
      </w:r>
    </w:p>
    <w:p w:rsidR="006302CC" w:rsidRPr="00681763" w:rsidRDefault="006302CC" w:rsidP="00681763">
      <w:pPr>
        <w:adjustRightInd/>
        <w:ind w:firstLine="284"/>
        <w:jc w:val="both"/>
        <w:rPr>
          <w:rFonts w:ascii="Times New Roman" w:hAnsi="Times New Roman" w:cs="Times New Roman"/>
          <w:sz w:val="28"/>
          <w:szCs w:val="28"/>
        </w:rPr>
      </w:pPr>
      <w:r w:rsidRPr="00681763">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6302CC" w:rsidRPr="00681763" w:rsidRDefault="006302CC" w:rsidP="00681763">
      <w:pPr>
        <w:adjustRightInd/>
        <w:ind w:firstLine="567"/>
        <w:jc w:val="both"/>
        <w:rPr>
          <w:rFonts w:ascii="Times New Roman" w:hAnsi="Times New Roman" w:cs="Times New Roman"/>
          <w:sz w:val="28"/>
          <w:szCs w:val="28"/>
        </w:rPr>
      </w:pPr>
      <w:r w:rsidRPr="00681763">
        <w:rPr>
          <w:rFonts w:ascii="Times New Roman" w:hAnsi="Times New Roman" w:cs="Times New Roman"/>
          <w:sz w:val="28"/>
          <w:szCs w:val="28"/>
        </w:rPr>
        <w:t>3.1.2.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6302CC" w:rsidRPr="00681763" w:rsidRDefault="006302CC" w:rsidP="00681763">
      <w:pPr>
        <w:widowControl/>
        <w:autoSpaceDE/>
        <w:autoSpaceDN/>
        <w:adjustRightInd/>
        <w:ind w:firstLine="284"/>
        <w:jc w:val="both"/>
        <w:rPr>
          <w:rFonts w:ascii="Times New Roman" w:hAnsi="Times New Roman" w:cs="Times New Roman"/>
          <w:iCs/>
          <w:sz w:val="28"/>
          <w:szCs w:val="28"/>
          <w:lang w:eastAsia="en-US"/>
        </w:rPr>
      </w:pPr>
      <w:r w:rsidRPr="00681763">
        <w:rPr>
          <w:rFonts w:ascii="Times New Roman" w:hAnsi="Times New Roman" w:cs="Times New Roman"/>
          <w:iCs/>
          <w:sz w:val="28"/>
          <w:szCs w:val="28"/>
          <w:lang w:eastAsia="en-US"/>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6302CC" w:rsidRPr="00681763" w:rsidRDefault="006302CC" w:rsidP="00681763">
      <w:pPr>
        <w:adjustRightInd/>
        <w:ind w:firstLine="567"/>
        <w:jc w:val="both"/>
        <w:rPr>
          <w:rFonts w:ascii="Times New Roman" w:hAnsi="Times New Roman" w:cs="Times New Roman"/>
          <w:sz w:val="28"/>
          <w:szCs w:val="28"/>
        </w:rPr>
      </w:pPr>
      <w:r w:rsidRPr="00681763">
        <w:rPr>
          <w:rFonts w:ascii="Times New Roman" w:hAnsi="Times New Roman" w:cs="Times New Roman"/>
          <w:sz w:val="28"/>
          <w:szCs w:val="28"/>
        </w:rPr>
        <w:t xml:space="preserve">3.1.3.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при этом работникам, получающим должностной оклад, </w:t>
      </w:r>
      <w:r w:rsidRPr="00681763">
        <w:rPr>
          <w:rFonts w:ascii="Times New Roman" w:hAnsi="Times New Roman" w:cs="Calibri"/>
          <w:sz w:val="28"/>
          <w:szCs w:val="28"/>
        </w:rPr>
        <w:t>–</w:t>
      </w:r>
      <w:r w:rsidRPr="00681763">
        <w:rPr>
          <w:rFonts w:ascii="Times New Roman" w:hAnsi="Times New Roman" w:cs="Times New Roman"/>
          <w:sz w:val="28"/>
          <w:szCs w:val="28"/>
        </w:rPr>
        <w:t xml:space="preserve">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6302CC" w:rsidRPr="00681763" w:rsidRDefault="006302CC" w:rsidP="00681763">
      <w:pPr>
        <w:adjustRightInd/>
        <w:ind w:firstLine="284"/>
        <w:jc w:val="both"/>
        <w:rPr>
          <w:rFonts w:ascii="Times New Roman" w:hAnsi="Times New Roman" w:cs="Times New Roman"/>
          <w:sz w:val="28"/>
          <w:szCs w:val="28"/>
        </w:rPr>
      </w:pPr>
      <w:r w:rsidRPr="00681763">
        <w:rPr>
          <w:rFonts w:ascii="Times New Roman" w:hAnsi="Times New Roman" w:cs="Times New Roman"/>
          <w:sz w:val="28"/>
          <w:szCs w:val="28"/>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6302CC" w:rsidRPr="00681763" w:rsidRDefault="006302CC" w:rsidP="00681763">
      <w:pPr>
        <w:adjustRightInd/>
        <w:ind w:firstLine="567"/>
        <w:jc w:val="both"/>
        <w:rPr>
          <w:rFonts w:ascii="Times New Roman" w:hAnsi="Times New Roman" w:cs="Times New Roman"/>
          <w:sz w:val="28"/>
          <w:szCs w:val="28"/>
        </w:rPr>
      </w:pPr>
      <w:r w:rsidRPr="00681763">
        <w:rPr>
          <w:rFonts w:ascii="Times New Roman" w:hAnsi="Times New Roman" w:cs="Times New Roman"/>
          <w:sz w:val="28"/>
          <w:szCs w:val="28"/>
        </w:rPr>
        <w:t>3.1.4.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6302CC" w:rsidRPr="00681763" w:rsidRDefault="006302CC" w:rsidP="00681763">
      <w:pPr>
        <w:adjustRightInd/>
        <w:ind w:firstLine="284"/>
        <w:jc w:val="both"/>
        <w:rPr>
          <w:rFonts w:ascii="Times New Roman" w:hAnsi="Times New Roman" w:cs="Times New Roman"/>
          <w:iCs/>
          <w:sz w:val="28"/>
          <w:szCs w:val="28"/>
        </w:rPr>
      </w:pPr>
      <w:r w:rsidRPr="00681763">
        <w:rPr>
          <w:rFonts w:ascii="Times New Roman" w:hAnsi="Times New Roman" w:cs="Times New Roman"/>
          <w:iCs/>
          <w:sz w:val="28"/>
          <w:szCs w:val="28"/>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6302CC" w:rsidRPr="00681763" w:rsidRDefault="006302CC" w:rsidP="00681763">
      <w:pPr>
        <w:adjustRightInd/>
        <w:ind w:firstLine="567"/>
        <w:jc w:val="both"/>
        <w:rPr>
          <w:rFonts w:ascii="Times New Roman" w:hAnsi="Times New Roman" w:cs="Times New Roman"/>
          <w:sz w:val="28"/>
          <w:szCs w:val="28"/>
        </w:rPr>
      </w:pPr>
      <w:r w:rsidRPr="00681763">
        <w:rPr>
          <w:rFonts w:ascii="Times New Roman" w:hAnsi="Times New Roman" w:cs="Times New Roman"/>
          <w:sz w:val="28"/>
          <w:szCs w:val="28"/>
        </w:rPr>
        <w:t>3.1.</w:t>
      </w:r>
      <w:r>
        <w:rPr>
          <w:rFonts w:ascii="Times New Roman" w:hAnsi="Times New Roman" w:cs="Times New Roman"/>
          <w:sz w:val="28"/>
          <w:szCs w:val="28"/>
        </w:rPr>
        <w:t>5</w:t>
      </w:r>
      <w:r w:rsidRPr="00681763">
        <w:rPr>
          <w:rFonts w:ascii="Times New Roman" w:hAnsi="Times New Roman" w:cs="Times New Roman"/>
          <w:sz w:val="28"/>
          <w:szCs w:val="28"/>
        </w:rPr>
        <w:t xml:space="preserve">.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w:t>
      </w:r>
      <w:r>
        <w:rPr>
          <w:rFonts w:ascii="Times New Roman" w:hAnsi="Times New Roman" w:cs="Times New Roman"/>
          <w:sz w:val="28"/>
          <w:szCs w:val="28"/>
        </w:rPr>
        <w:t>профсоюзным комитетом</w:t>
      </w:r>
      <w:r w:rsidRPr="00681763">
        <w:rPr>
          <w:rFonts w:ascii="Times New Roman" w:hAnsi="Times New Roman" w:cs="Times New Roman"/>
          <w:sz w:val="28"/>
          <w:szCs w:val="28"/>
        </w:rPr>
        <w:t>.</w:t>
      </w:r>
    </w:p>
    <w:p w:rsidR="006302CC" w:rsidRPr="00681763" w:rsidRDefault="006302CC" w:rsidP="00681763">
      <w:pPr>
        <w:widowControl/>
        <w:jc w:val="center"/>
        <w:rPr>
          <w:rFonts w:ascii="Times New Roman" w:hAnsi="Times New Roman" w:cs="Times New Roman"/>
          <w:iCs/>
          <w:sz w:val="28"/>
          <w:szCs w:val="28"/>
          <w:lang w:eastAsia="en-US"/>
        </w:rPr>
      </w:pPr>
    </w:p>
    <w:p w:rsidR="006302CC" w:rsidRDefault="006302CC" w:rsidP="00681763">
      <w:pPr>
        <w:widowControl/>
        <w:jc w:val="center"/>
        <w:rPr>
          <w:rFonts w:ascii="Times New Roman" w:hAnsi="Times New Roman" w:cs="Times New Roman"/>
          <w:b/>
          <w:bCs/>
          <w:sz w:val="28"/>
          <w:szCs w:val="28"/>
          <w:lang w:eastAsia="en-US"/>
        </w:rPr>
      </w:pPr>
      <w:r w:rsidRPr="00681763">
        <w:rPr>
          <w:rFonts w:ascii="Times New Roman" w:hAnsi="Times New Roman" w:cs="Times New Roman"/>
          <w:b/>
          <w:iCs/>
          <w:sz w:val="28"/>
          <w:szCs w:val="28"/>
          <w:lang w:eastAsia="en-US"/>
        </w:rPr>
        <w:t>3.2.</w:t>
      </w:r>
      <w:r w:rsidRPr="00681763">
        <w:rPr>
          <w:rFonts w:ascii="Times New Roman" w:hAnsi="Times New Roman" w:cs="Times New Roman"/>
          <w:b/>
          <w:sz w:val="28"/>
          <w:szCs w:val="28"/>
          <w:lang w:eastAsia="en-US"/>
        </w:rPr>
        <w:t xml:space="preserve"> Выплаты компенсационного характера, осуществляемые на основании Положения №2 работникам профессиональных квалификационных групп общеотраслевых </w:t>
      </w:r>
      <w:r w:rsidRPr="00681763">
        <w:rPr>
          <w:rFonts w:ascii="Times New Roman" w:hAnsi="Times New Roman" w:cs="Times New Roman"/>
          <w:b/>
          <w:bCs/>
          <w:sz w:val="28"/>
          <w:szCs w:val="28"/>
          <w:lang w:eastAsia="en-US"/>
        </w:rPr>
        <w:t>профессий рабочих, общеотраслевых должностей руководи</w:t>
      </w:r>
      <w:r>
        <w:rPr>
          <w:rFonts w:ascii="Times New Roman" w:hAnsi="Times New Roman" w:cs="Times New Roman"/>
          <w:b/>
          <w:bCs/>
          <w:sz w:val="28"/>
          <w:szCs w:val="28"/>
          <w:lang w:eastAsia="en-US"/>
        </w:rPr>
        <w:t>телей, специалистов и служащих организации.</w:t>
      </w:r>
    </w:p>
    <w:p w:rsidR="006302CC" w:rsidRPr="00681763" w:rsidRDefault="006302CC" w:rsidP="00681763">
      <w:pPr>
        <w:widowControl/>
        <w:jc w:val="center"/>
        <w:rPr>
          <w:rFonts w:ascii="Times New Roman" w:hAnsi="Times New Roman" w:cs="Times New Roman"/>
          <w:b/>
          <w:bCs/>
          <w:sz w:val="28"/>
          <w:szCs w:val="28"/>
          <w:lang w:eastAsia="en-US"/>
        </w:rPr>
      </w:pPr>
    </w:p>
    <w:p w:rsidR="006302CC" w:rsidRPr="00681763" w:rsidRDefault="006302CC" w:rsidP="00681763">
      <w:pPr>
        <w:widowControl/>
        <w:ind w:firstLine="709"/>
        <w:jc w:val="both"/>
        <w:rPr>
          <w:rFonts w:ascii="Times New Roman" w:hAnsi="Times New Roman" w:cs="Times New Roman"/>
          <w:sz w:val="28"/>
          <w:szCs w:val="28"/>
          <w:lang w:eastAsia="en-US"/>
        </w:rPr>
      </w:pPr>
      <w:r w:rsidRPr="00681763">
        <w:rPr>
          <w:rFonts w:ascii="Times New Roman" w:hAnsi="Times New Roman" w:cs="Times New Roman"/>
          <w:bCs/>
          <w:sz w:val="28"/>
          <w:szCs w:val="28"/>
          <w:lang w:eastAsia="en-US"/>
        </w:rPr>
        <w:t xml:space="preserve">3.2.1. </w:t>
      </w:r>
      <w:r w:rsidRPr="00681763">
        <w:rPr>
          <w:rFonts w:ascii="Times New Roman" w:hAnsi="Times New Roman" w:cs="Times New Roman"/>
          <w:sz w:val="28"/>
          <w:szCs w:val="28"/>
          <w:lang w:eastAsia="en-US"/>
        </w:rPr>
        <w:t xml:space="preserve">К выплатам компенсационного характера, осуществляемым работникам профессиональных квалификационных групп общеотраслевых </w:t>
      </w:r>
      <w:r w:rsidRPr="00681763">
        <w:rPr>
          <w:rFonts w:ascii="Times New Roman" w:hAnsi="Times New Roman" w:cs="Times New Roman"/>
          <w:bCs/>
          <w:sz w:val="28"/>
          <w:szCs w:val="28"/>
          <w:lang w:eastAsia="en-US"/>
        </w:rPr>
        <w:t>профессий рабочих, общеотраслевых должностей руководителей, специалистов и служащих организаци</w:t>
      </w:r>
      <w:r>
        <w:rPr>
          <w:rFonts w:ascii="Times New Roman" w:hAnsi="Times New Roman" w:cs="Times New Roman"/>
          <w:bCs/>
          <w:sz w:val="28"/>
          <w:szCs w:val="28"/>
          <w:lang w:eastAsia="en-US"/>
        </w:rPr>
        <w:t>и</w:t>
      </w:r>
      <w:r w:rsidRPr="00681763">
        <w:rPr>
          <w:rFonts w:ascii="Times New Roman" w:hAnsi="Times New Roman" w:cs="Times New Roman"/>
          <w:sz w:val="28"/>
          <w:szCs w:val="28"/>
          <w:lang w:eastAsia="en-US"/>
        </w:rPr>
        <w:t>, относятся:</w:t>
      </w:r>
    </w:p>
    <w:p w:rsidR="006302CC" w:rsidRPr="00681763" w:rsidRDefault="006302CC" w:rsidP="00681763">
      <w:pPr>
        <w:widowControl/>
        <w:ind w:firstLine="284"/>
        <w:jc w:val="both"/>
        <w:rPr>
          <w:rFonts w:ascii="Times New Roman" w:hAnsi="Times New Roman" w:cs="Times New Roman"/>
          <w:sz w:val="28"/>
          <w:szCs w:val="28"/>
          <w:lang w:eastAsia="en-US"/>
        </w:rPr>
      </w:pPr>
      <w:r w:rsidRPr="00681763">
        <w:rPr>
          <w:rFonts w:ascii="Times New Roman" w:hAnsi="Times New Roman" w:cs="Times New Roman"/>
          <w:sz w:val="28"/>
          <w:szCs w:val="28"/>
          <w:lang w:eastAsia="en-US"/>
        </w:rPr>
        <w:t>- выплаты работникам, занятым на работах с вредными и (или) опасными условиями труда;</w:t>
      </w:r>
    </w:p>
    <w:p w:rsidR="006302CC" w:rsidRPr="00681763" w:rsidRDefault="006302CC" w:rsidP="00681763">
      <w:pPr>
        <w:widowControl/>
        <w:ind w:firstLine="284"/>
        <w:jc w:val="both"/>
        <w:rPr>
          <w:rFonts w:ascii="Times New Roman" w:hAnsi="Times New Roman" w:cs="Times New Roman"/>
          <w:sz w:val="28"/>
          <w:szCs w:val="28"/>
          <w:lang w:eastAsia="en-US"/>
        </w:rPr>
      </w:pPr>
      <w:r w:rsidRPr="00681763">
        <w:rPr>
          <w:rFonts w:ascii="Times New Roman" w:hAnsi="Times New Roman" w:cs="Times New Roman"/>
          <w:sz w:val="28"/>
          <w:szCs w:val="28"/>
          <w:lang w:eastAsia="en-US"/>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6302CC" w:rsidRPr="00681763" w:rsidRDefault="006302CC" w:rsidP="00681763">
      <w:pPr>
        <w:widowControl/>
        <w:ind w:firstLine="567"/>
        <w:jc w:val="both"/>
        <w:rPr>
          <w:rFonts w:ascii="Times New Roman" w:hAnsi="Times New Roman" w:cs="Times New Roman"/>
          <w:sz w:val="28"/>
          <w:szCs w:val="28"/>
          <w:lang w:eastAsia="en-US"/>
        </w:rPr>
      </w:pPr>
      <w:r w:rsidRPr="00681763">
        <w:rPr>
          <w:rFonts w:ascii="Times New Roman" w:hAnsi="Times New Roman" w:cs="Times New Roman"/>
          <w:sz w:val="28"/>
          <w:szCs w:val="28"/>
          <w:lang w:eastAsia="en-US"/>
        </w:rPr>
        <w:t>3.2.2.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6302CC" w:rsidRPr="00681763" w:rsidRDefault="006302CC" w:rsidP="00681763">
      <w:pPr>
        <w:widowControl/>
        <w:ind w:firstLine="567"/>
        <w:jc w:val="both"/>
        <w:rPr>
          <w:rFonts w:ascii="Times New Roman" w:hAnsi="Times New Roman" w:cs="Times New Roman"/>
          <w:sz w:val="28"/>
          <w:szCs w:val="28"/>
          <w:lang w:eastAsia="en-US"/>
        </w:rPr>
      </w:pPr>
      <w:r w:rsidRPr="00681763">
        <w:rPr>
          <w:rFonts w:ascii="Times New Roman" w:hAnsi="Times New Roman" w:cs="Times New Roman"/>
          <w:sz w:val="28"/>
          <w:szCs w:val="28"/>
          <w:lang w:eastAsia="en-US"/>
        </w:rPr>
        <w:t>3.2.3. Выплаты за работу в условиях, отклоняющихся от нормальных, устанавливаются в следующих размерах:</w:t>
      </w:r>
    </w:p>
    <w:p w:rsidR="006302CC" w:rsidRPr="00681763" w:rsidRDefault="006302CC" w:rsidP="00681763">
      <w:pPr>
        <w:widowControl/>
        <w:ind w:firstLine="284"/>
        <w:jc w:val="both"/>
        <w:rPr>
          <w:rFonts w:ascii="Times New Roman" w:hAnsi="Times New Roman" w:cs="Times New Roman"/>
          <w:sz w:val="28"/>
          <w:szCs w:val="28"/>
          <w:lang w:eastAsia="en-US"/>
        </w:rPr>
      </w:pPr>
      <w:r w:rsidRPr="00681763">
        <w:rPr>
          <w:rFonts w:ascii="Times New Roman" w:hAnsi="Times New Roman" w:cs="Times New Roman"/>
          <w:sz w:val="28"/>
          <w:szCs w:val="28"/>
          <w:lang w:eastAsia="en-US"/>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6302CC" w:rsidRPr="00681763" w:rsidRDefault="006302CC" w:rsidP="00681763">
      <w:pPr>
        <w:widowControl/>
        <w:ind w:firstLine="284"/>
        <w:jc w:val="both"/>
        <w:rPr>
          <w:rFonts w:ascii="Times New Roman" w:hAnsi="Times New Roman" w:cs="Times New Roman"/>
          <w:sz w:val="28"/>
          <w:szCs w:val="28"/>
          <w:lang w:eastAsia="en-US"/>
        </w:rPr>
      </w:pPr>
      <w:r w:rsidRPr="00681763">
        <w:rPr>
          <w:rFonts w:ascii="Times New Roman" w:hAnsi="Times New Roman" w:cs="Times New Roman"/>
          <w:sz w:val="28"/>
          <w:szCs w:val="28"/>
          <w:lang w:eastAsia="en-US"/>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6302CC" w:rsidRPr="00681763" w:rsidRDefault="006302CC" w:rsidP="00681763">
      <w:pPr>
        <w:widowControl/>
        <w:ind w:firstLine="284"/>
        <w:jc w:val="both"/>
        <w:rPr>
          <w:rFonts w:ascii="Times New Roman" w:hAnsi="Times New Roman" w:cs="Times New Roman"/>
          <w:sz w:val="28"/>
          <w:szCs w:val="28"/>
          <w:lang w:eastAsia="en-US"/>
        </w:rPr>
      </w:pPr>
      <w:r w:rsidRPr="00681763">
        <w:rPr>
          <w:rFonts w:ascii="Times New Roman" w:hAnsi="Times New Roman" w:cs="Times New Roman"/>
          <w:sz w:val="28"/>
          <w:szCs w:val="28"/>
          <w:lang w:eastAsia="en-US"/>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6302CC" w:rsidRPr="00681763" w:rsidRDefault="006302CC" w:rsidP="00681763">
      <w:pPr>
        <w:widowControl/>
        <w:ind w:firstLine="284"/>
        <w:jc w:val="both"/>
        <w:rPr>
          <w:rFonts w:ascii="Times New Roman" w:hAnsi="Times New Roman" w:cs="Times New Roman"/>
          <w:sz w:val="28"/>
          <w:szCs w:val="28"/>
          <w:lang w:eastAsia="en-US"/>
        </w:rPr>
      </w:pPr>
      <w:r w:rsidRPr="00681763">
        <w:rPr>
          <w:rFonts w:ascii="Times New Roman" w:hAnsi="Times New Roman" w:cs="Times New Roman"/>
          <w:sz w:val="28"/>
          <w:szCs w:val="28"/>
          <w:lang w:eastAsia="en-US"/>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6302CC" w:rsidRPr="00681763" w:rsidRDefault="006302CC" w:rsidP="00681763">
      <w:pPr>
        <w:widowControl/>
        <w:ind w:firstLine="284"/>
        <w:jc w:val="both"/>
        <w:rPr>
          <w:rFonts w:ascii="Times New Roman" w:hAnsi="Times New Roman" w:cs="Times New Roman"/>
          <w:sz w:val="28"/>
          <w:szCs w:val="28"/>
          <w:lang w:eastAsia="en-US"/>
        </w:rPr>
      </w:pPr>
      <w:r w:rsidRPr="00681763">
        <w:rPr>
          <w:rFonts w:ascii="Times New Roman" w:hAnsi="Times New Roman" w:cs="Times New Roman"/>
          <w:sz w:val="28"/>
          <w:szCs w:val="28"/>
          <w:lang w:eastAsia="en-US"/>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6302CC" w:rsidRPr="00681763" w:rsidRDefault="006302CC" w:rsidP="00681763">
      <w:pPr>
        <w:widowControl/>
        <w:ind w:firstLine="284"/>
        <w:jc w:val="both"/>
        <w:rPr>
          <w:rFonts w:ascii="Times New Roman" w:hAnsi="Times New Roman" w:cs="Times New Roman"/>
          <w:sz w:val="28"/>
          <w:szCs w:val="28"/>
          <w:lang w:eastAsia="en-US"/>
        </w:rPr>
      </w:pPr>
      <w:r w:rsidRPr="00681763">
        <w:rPr>
          <w:rFonts w:ascii="Times New Roman" w:hAnsi="Times New Roman" w:cs="Times New Roman"/>
          <w:sz w:val="28"/>
          <w:szCs w:val="28"/>
          <w:lang w:eastAsia="en-US"/>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6302CC" w:rsidRPr="00681763" w:rsidRDefault="006302CC" w:rsidP="00681763">
      <w:pPr>
        <w:adjustRightInd/>
        <w:ind w:firstLine="567"/>
        <w:jc w:val="both"/>
        <w:rPr>
          <w:rFonts w:ascii="Times New Roman" w:hAnsi="Times New Roman" w:cs="Times New Roman"/>
          <w:iCs/>
          <w:sz w:val="28"/>
          <w:szCs w:val="28"/>
        </w:rPr>
      </w:pPr>
      <w:r w:rsidRPr="00681763">
        <w:rPr>
          <w:rFonts w:ascii="Times New Roman" w:hAnsi="Times New Roman" w:cs="Times New Roman"/>
          <w:iCs/>
          <w:sz w:val="28"/>
          <w:szCs w:val="28"/>
        </w:rPr>
        <w:t>3.3.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6302CC" w:rsidRPr="00681763" w:rsidRDefault="006302CC" w:rsidP="00681763">
      <w:pPr>
        <w:widowControl/>
        <w:ind w:firstLine="567"/>
        <w:jc w:val="both"/>
        <w:rPr>
          <w:rFonts w:ascii="Times New Roman" w:hAnsi="Times New Roman" w:cs="Times New Roman"/>
          <w:sz w:val="28"/>
          <w:szCs w:val="28"/>
          <w:lang w:eastAsia="en-US"/>
        </w:rPr>
      </w:pPr>
      <w:r w:rsidRPr="00681763">
        <w:rPr>
          <w:rFonts w:ascii="Times New Roman" w:hAnsi="Times New Roman" w:cs="Times New Roman"/>
          <w:sz w:val="28"/>
          <w:szCs w:val="28"/>
          <w:lang w:eastAsia="en-US"/>
        </w:rPr>
        <w:t>3.4.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6302CC" w:rsidRPr="00681763" w:rsidRDefault="006302CC" w:rsidP="00681763">
      <w:pPr>
        <w:widowControl/>
        <w:autoSpaceDE/>
        <w:autoSpaceDN/>
        <w:adjustRightInd/>
        <w:ind w:firstLine="567"/>
        <w:jc w:val="both"/>
        <w:rPr>
          <w:rFonts w:ascii="Times New Roman" w:hAnsi="Times New Roman" w:cs="Times New Roman"/>
          <w:iCs/>
          <w:sz w:val="28"/>
          <w:szCs w:val="28"/>
          <w:lang w:eastAsia="en-US"/>
        </w:rPr>
      </w:pPr>
    </w:p>
    <w:p w:rsidR="006302CC" w:rsidRPr="00681763" w:rsidRDefault="006302CC" w:rsidP="00681763">
      <w:pPr>
        <w:widowControl/>
        <w:autoSpaceDE/>
        <w:autoSpaceDN/>
        <w:adjustRightInd/>
        <w:jc w:val="both"/>
        <w:rPr>
          <w:rFonts w:ascii="Times New Roman" w:hAnsi="Times New Roman" w:cs="Times New Roman"/>
          <w:iCs/>
          <w:sz w:val="28"/>
          <w:szCs w:val="28"/>
          <w:lang w:eastAsia="en-US"/>
        </w:rPr>
      </w:pPr>
    </w:p>
    <w:p w:rsidR="006302CC" w:rsidRPr="00681763" w:rsidRDefault="006302CC" w:rsidP="00681763">
      <w:pPr>
        <w:widowControl/>
        <w:autoSpaceDE/>
        <w:autoSpaceDN/>
        <w:adjustRightInd/>
        <w:jc w:val="center"/>
        <w:rPr>
          <w:rFonts w:ascii="Times New Roman" w:hAnsi="Times New Roman" w:cs="Times New Roman"/>
          <w:b/>
          <w:iCs/>
          <w:sz w:val="28"/>
          <w:szCs w:val="28"/>
          <w:lang w:eastAsia="en-US"/>
        </w:rPr>
      </w:pPr>
      <w:r w:rsidRPr="00681763">
        <w:rPr>
          <w:rFonts w:ascii="Times New Roman" w:hAnsi="Times New Roman" w:cs="Times New Roman"/>
          <w:b/>
          <w:iCs/>
          <w:sz w:val="28"/>
          <w:szCs w:val="28"/>
          <w:lang w:eastAsia="en-US"/>
        </w:rPr>
        <w:t>4.Стимулирующие выплаты.</w:t>
      </w:r>
    </w:p>
    <w:p w:rsidR="006302CC" w:rsidRPr="00681763" w:rsidRDefault="006302CC" w:rsidP="00681763">
      <w:pPr>
        <w:widowControl/>
        <w:autoSpaceDE/>
        <w:autoSpaceDN/>
        <w:adjustRightInd/>
        <w:jc w:val="center"/>
        <w:rPr>
          <w:rFonts w:ascii="Times New Roman" w:hAnsi="Times New Roman" w:cs="Times New Roman"/>
          <w:b/>
          <w:iCs/>
          <w:sz w:val="28"/>
          <w:szCs w:val="28"/>
          <w:lang w:eastAsia="en-US"/>
        </w:rPr>
      </w:pPr>
    </w:p>
    <w:p w:rsidR="006302CC" w:rsidRPr="00681763" w:rsidRDefault="006302CC" w:rsidP="00681763">
      <w:pPr>
        <w:widowControl/>
        <w:autoSpaceDE/>
        <w:autoSpaceDN/>
        <w:adjustRightInd/>
        <w:jc w:val="center"/>
        <w:rPr>
          <w:rFonts w:ascii="Times New Roman" w:hAnsi="Times New Roman" w:cs="Times New Roman"/>
          <w:b/>
          <w:iCs/>
          <w:sz w:val="28"/>
          <w:szCs w:val="28"/>
          <w:lang w:eastAsia="en-US"/>
        </w:rPr>
      </w:pPr>
      <w:r w:rsidRPr="00681763">
        <w:rPr>
          <w:rFonts w:ascii="Times New Roman" w:hAnsi="Times New Roman" w:cs="Times New Roman"/>
          <w:b/>
          <w:iCs/>
          <w:sz w:val="28"/>
          <w:szCs w:val="28"/>
          <w:lang w:eastAsia="en-US"/>
        </w:rPr>
        <w:t xml:space="preserve">4.1. Выплаты стимулирующего характера,  </w:t>
      </w:r>
      <w:r w:rsidRPr="00681763">
        <w:rPr>
          <w:rFonts w:ascii="Times New Roman" w:hAnsi="Times New Roman" w:cs="Times New Roman"/>
          <w:b/>
          <w:sz w:val="28"/>
          <w:szCs w:val="28"/>
          <w:lang w:eastAsia="en-US"/>
        </w:rPr>
        <w:t xml:space="preserve">осуществляемые на основании Положения №1, работникам профессиональных квалификационных групп должностей работников </w:t>
      </w:r>
      <w:r>
        <w:rPr>
          <w:rFonts w:ascii="Times New Roman" w:hAnsi="Times New Roman" w:cs="Times New Roman"/>
          <w:b/>
          <w:sz w:val="28"/>
          <w:szCs w:val="28"/>
          <w:lang w:eastAsia="en-US"/>
        </w:rPr>
        <w:t>организации</w:t>
      </w:r>
      <w:r w:rsidRPr="00681763">
        <w:rPr>
          <w:rFonts w:ascii="Times New Roman" w:hAnsi="Times New Roman" w:cs="Times New Roman"/>
          <w:b/>
          <w:sz w:val="28"/>
          <w:szCs w:val="28"/>
          <w:lang w:eastAsia="en-US"/>
        </w:rPr>
        <w:t>.</w:t>
      </w:r>
    </w:p>
    <w:p w:rsidR="006302CC" w:rsidRPr="00681763" w:rsidRDefault="006302CC" w:rsidP="00681763">
      <w:pPr>
        <w:adjustRightInd/>
        <w:ind w:firstLine="567"/>
        <w:jc w:val="both"/>
        <w:rPr>
          <w:rFonts w:ascii="Times New Roman" w:hAnsi="Times New Roman" w:cs="Times New Roman"/>
          <w:sz w:val="28"/>
          <w:szCs w:val="28"/>
        </w:rPr>
      </w:pPr>
      <w:r w:rsidRPr="00681763">
        <w:rPr>
          <w:rFonts w:ascii="Times New Roman" w:hAnsi="Times New Roman" w:cs="Times New Roman"/>
          <w:iCs/>
          <w:sz w:val="28"/>
          <w:szCs w:val="28"/>
        </w:rPr>
        <w:t xml:space="preserve">4.1.1. </w:t>
      </w:r>
      <w:r w:rsidRPr="00681763">
        <w:rPr>
          <w:rFonts w:ascii="Times New Roman" w:hAnsi="Times New Roman" w:cs="Times New Roman"/>
          <w:sz w:val="28"/>
          <w:szCs w:val="28"/>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6302CC" w:rsidRPr="00681763" w:rsidRDefault="006302CC" w:rsidP="00681763">
      <w:pPr>
        <w:adjustRightInd/>
        <w:ind w:firstLine="567"/>
        <w:jc w:val="both"/>
        <w:rPr>
          <w:rFonts w:ascii="Times New Roman" w:hAnsi="Times New Roman" w:cs="Times New Roman"/>
          <w:sz w:val="28"/>
          <w:szCs w:val="28"/>
        </w:rPr>
      </w:pPr>
      <w:r w:rsidRPr="00681763">
        <w:rPr>
          <w:rFonts w:ascii="Times New Roman" w:hAnsi="Times New Roman" w:cs="Times New Roman"/>
          <w:sz w:val="28"/>
          <w:szCs w:val="28"/>
        </w:rPr>
        <w:t>4.1.2. Выплаты стимулирующего характера включают в себя:</w:t>
      </w:r>
    </w:p>
    <w:p w:rsidR="006302CC" w:rsidRPr="00681763" w:rsidRDefault="006302CC" w:rsidP="00681763">
      <w:pPr>
        <w:adjustRightInd/>
        <w:ind w:firstLine="284"/>
        <w:jc w:val="both"/>
        <w:rPr>
          <w:rFonts w:ascii="Times New Roman" w:hAnsi="Times New Roman" w:cs="Times New Roman"/>
          <w:sz w:val="28"/>
          <w:szCs w:val="28"/>
        </w:rPr>
      </w:pPr>
      <w:r w:rsidRPr="00681763">
        <w:rPr>
          <w:rFonts w:ascii="Times New Roman" w:hAnsi="Times New Roman" w:cs="Times New Roman"/>
          <w:sz w:val="28"/>
          <w:szCs w:val="28"/>
        </w:rPr>
        <w:t>- выплаты за квалификационную категорию;</w:t>
      </w:r>
    </w:p>
    <w:p w:rsidR="006302CC" w:rsidRPr="00681763" w:rsidRDefault="006302CC" w:rsidP="00681763">
      <w:pPr>
        <w:adjustRightInd/>
        <w:ind w:firstLine="284"/>
        <w:jc w:val="both"/>
        <w:rPr>
          <w:rFonts w:ascii="Times New Roman" w:hAnsi="Times New Roman" w:cs="Times New Roman"/>
          <w:sz w:val="28"/>
          <w:szCs w:val="28"/>
        </w:rPr>
      </w:pPr>
      <w:r w:rsidRPr="00681763">
        <w:rPr>
          <w:rFonts w:ascii="Times New Roman" w:hAnsi="Times New Roman" w:cs="Times New Roman"/>
          <w:sz w:val="28"/>
          <w:szCs w:val="28"/>
        </w:rPr>
        <w:t>- выплаты за специфику образовательной программы;</w:t>
      </w:r>
    </w:p>
    <w:p w:rsidR="006302CC" w:rsidRPr="00681763" w:rsidRDefault="006302CC" w:rsidP="00681763">
      <w:pPr>
        <w:adjustRightInd/>
        <w:ind w:firstLine="284"/>
        <w:jc w:val="both"/>
        <w:rPr>
          <w:rFonts w:ascii="Times New Roman" w:hAnsi="Times New Roman" w:cs="Times New Roman"/>
          <w:sz w:val="28"/>
          <w:szCs w:val="28"/>
        </w:rPr>
      </w:pPr>
      <w:r w:rsidRPr="00681763">
        <w:rPr>
          <w:rFonts w:ascii="Times New Roman" w:hAnsi="Times New Roman" w:cs="Times New Roman"/>
          <w:sz w:val="28"/>
          <w:szCs w:val="28"/>
        </w:rPr>
        <w:t>- выплаты за наличие государственных наград;</w:t>
      </w:r>
    </w:p>
    <w:p w:rsidR="006302CC" w:rsidRDefault="006302CC" w:rsidP="00681763">
      <w:pPr>
        <w:adjustRightInd/>
        <w:ind w:firstLine="284"/>
        <w:jc w:val="both"/>
        <w:rPr>
          <w:rFonts w:ascii="Times New Roman" w:hAnsi="Times New Roman" w:cs="Times New Roman"/>
          <w:sz w:val="28"/>
          <w:szCs w:val="28"/>
        </w:rPr>
      </w:pPr>
      <w:r w:rsidRPr="00681763">
        <w:rPr>
          <w:rFonts w:ascii="Times New Roman" w:hAnsi="Times New Roman" w:cs="Times New Roman"/>
          <w:sz w:val="28"/>
          <w:szCs w:val="28"/>
        </w:rPr>
        <w:t>- выплаты за стаж работы по профилю;</w:t>
      </w:r>
    </w:p>
    <w:p w:rsidR="006302CC" w:rsidRPr="00681763" w:rsidRDefault="006302CC" w:rsidP="00C0154C">
      <w:pPr>
        <w:adjustRightInd/>
        <w:ind w:firstLine="284"/>
        <w:jc w:val="both"/>
        <w:rPr>
          <w:rFonts w:ascii="Times New Roman" w:hAnsi="Times New Roman" w:cs="Times New Roman"/>
          <w:sz w:val="28"/>
          <w:szCs w:val="28"/>
        </w:rPr>
      </w:pPr>
      <w:r>
        <w:rPr>
          <w:rFonts w:ascii="Times New Roman" w:hAnsi="Times New Roman" w:cs="Times New Roman"/>
          <w:sz w:val="28"/>
          <w:szCs w:val="28"/>
        </w:rPr>
        <w:t>- за интенсивность труда;</w:t>
      </w:r>
    </w:p>
    <w:p w:rsidR="006302CC" w:rsidRPr="00681763" w:rsidRDefault="006302CC" w:rsidP="00681763">
      <w:pPr>
        <w:adjustRightInd/>
        <w:ind w:firstLine="284"/>
        <w:jc w:val="both"/>
        <w:rPr>
          <w:rFonts w:ascii="Times New Roman" w:hAnsi="Times New Roman" w:cs="Times New Roman"/>
          <w:sz w:val="28"/>
          <w:szCs w:val="28"/>
        </w:rPr>
      </w:pPr>
      <w:r w:rsidRPr="00681763">
        <w:rPr>
          <w:rFonts w:ascii="Times New Roman" w:hAnsi="Times New Roman" w:cs="Times New Roman"/>
          <w:sz w:val="28"/>
          <w:szCs w:val="28"/>
        </w:rPr>
        <w:t xml:space="preserve">- премиальные и иные поощрительные выплаты; </w:t>
      </w:r>
    </w:p>
    <w:p w:rsidR="006302CC" w:rsidRPr="00681763" w:rsidRDefault="006302CC" w:rsidP="00681763">
      <w:pPr>
        <w:adjustRightInd/>
        <w:ind w:firstLine="284"/>
        <w:jc w:val="both"/>
        <w:rPr>
          <w:rFonts w:ascii="Times New Roman" w:hAnsi="Times New Roman" w:cs="Times New Roman"/>
          <w:sz w:val="28"/>
          <w:szCs w:val="28"/>
        </w:rPr>
      </w:pPr>
      <w:r w:rsidRPr="00681763">
        <w:rPr>
          <w:rFonts w:ascii="Times New Roman" w:hAnsi="Times New Roman" w:cs="Times New Roman"/>
          <w:sz w:val="28"/>
          <w:szCs w:val="28"/>
        </w:rPr>
        <w:t>- выплаты за качество выполняемых работ.</w:t>
      </w:r>
    </w:p>
    <w:p w:rsidR="006302CC" w:rsidRPr="00681763" w:rsidRDefault="006302CC" w:rsidP="00681763">
      <w:pPr>
        <w:widowControl/>
        <w:autoSpaceDE/>
        <w:autoSpaceDN/>
        <w:adjustRightInd/>
        <w:ind w:firstLine="567"/>
        <w:jc w:val="both"/>
        <w:rPr>
          <w:rFonts w:ascii="Times New Roman" w:hAnsi="Times New Roman" w:cs="Times New Roman"/>
          <w:iCs/>
          <w:sz w:val="28"/>
          <w:szCs w:val="28"/>
          <w:lang w:eastAsia="en-US"/>
        </w:rPr>
      </w:pPr>
      <w:r w:rsidRPr="00681763">
        <w:rPr>
          <w:rFonts w:ascii="Times New Roman" w:hAnsi="Times New Roman" w:cs="Times New Roman"/>
          <w:iCs/>
          <w:sz w:val="28"/>
          <w:szCs w:val="28"/>
          <w:lang w:eastAsia="en-US"/>
        </w:rPr>
        <w:t xml:space="preserve">4.1.3. Размеры и условия осуществления выплат стимулирующего характера </w:t>
      </w:r>
      <w:r w:rsidRPr="00681763">
        <w:rPr>
          <w:rFonts w:ascii="Times New Roman" w:hAnsi="Times New Roman" w:cs="Times New Roman"/>
          <w:sz w:val="28"/>
          <w:szCs w:val="28"/>
          <w:lang w:eastAsia="en-US"/>
        </w:rPr>
        <w:t>за квалификационную категорию</w:t>
      </w:r>
      <w:r w:rsidRPr="00681763">
        <w:rPr>
          <w:rFonts w:ascii="Times New Roman" w:hAnsi="Times New Roman" w:cs="Times New Roman"/>
          <w:i/>
          <w:iCs/>
          <w:sz w:val="28"/>
          <w:szCs w:val="28"/>
          <w:lang w:eastAsia="en-US"/>
        </w:rPr>
        <w:t>,</w:t>
      </w:r>
      <w:r w:rsidRPr="00681763">
        <w:rPr>
          <w:rFonts w:ascii="Times New Roman" w:hAnsi="Times New Roman" w:cs="Times New Roman"/>
          <w:sz w:val="28"/>
          <w:szCs w:val="28"/>
          <w:lang w:eastAsia="en-US"/>
        </w:rPr>
        <w:t xml:space="preserve"> специфику образовательной программы, наличие государственных наград,  стажа работы по профилю, в частности, </w:t>
      </w:r>
      <w:r w:rsidRPr="00681763">
        <w:rPr>
          <w:rFonts w:ascii="Times New Roman" w:hAnsi="Times New Roman" w:cs="Times New Roman"/>
          <w:iCs/>
          <w:sz w:val="28"/>
          <w:szCs w:val="28"/>
          <w:lang w:eastAsia="en-US"/>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по которым засчитывается в стаж работы по должности, определяются Положением №1.</w:t>
      </w:r>
    </w:p>
    <w:p w:rsidR="006302CC" w:rsidRPr="00681763" w:rsidRDefault="006302CC" w:rsidP="00681763">
      <w:pPr>
        <w:widowControl/>
        <w:autoSpaceDE/>
        <w:autoSpaceDN/>
        <w:adjustRightInd/>
        <w:spacing w:after="200"/>
        <w:ind w:firstLine="567"/>
        <w:contextualSpacing/>
        <w:jc w:val="both"/>
        <w:rPr>
          <w:rFonts w:ascii="Times New Roman" w:hAnsi="Times New Roman" w:cs="Times New Roman"/>
          <w:sz w:val="28"/>
          <w:szCs w:val="28"/>
          <w:lang w:eastAsia="en-US"/>
        </w:rPr>
      </w:pPr>
      <w:r w:rsidRPr="00681763">
        <w:rPr>
          <w:rFonts w:ascii="Times New Roman" w:hAnsi="Times New Roman" w:cs="Times New Roman"/>
          <w:sz w:val="28"/>
          <w:szCs w:val="28"/>
          <w:lang w:eastAsia="en-US"/>
        </w:rPr>
        <w:t xml:space="preserve">4.1.4. Размеры, порядок и условия осуществления работникам организации  выплат стимулирующего характера как премиальные и иные поощрительные выплаты, выплаты за качество выполняемых работ, определяются локальными нормативными актами организации и коллективным договором. </w:t>
      </w:r>
    </w:p>
    <w:p w:rsidR="006302CC" w:rsidRPr="00681763" w:rsidRDefault="006302CC" w:rsidP="00681763">
      <w:pPr>
        <w:widowControl/>
        <w:autoSpaceDE/>
        <w:autoSpaceDN/>
        <w:adjustRightInd/>
        <w:spacing w:after="200"/>
        <w:ind w:firstLine="567"/>
        <w:contextualSpacing/>
        <w:jc w:val="both"/>
        <w:rPr>
          <w:rFonts w:ascii="Times New Roman" w:hAnsi="Times New Roman" w:cs="Times New Roman"/>
          <w:iCs/>
          <w:sz w:val="28"/>
          <w:szCs w:val="28"/>
          <w:lang w:eastAsia="en-US"/>
        </w:rPr>
      </w:pPr>
      <w:r w:rsidRPr="00681763">
        <w:rPr>
          <w:rFonts w:ascii="Times New Roman" w:hAnsi="Times New Roman" w:cs="Times New Roman"/>
          <w:sz w:val="28"/>
          <w:szCs w:val="28"/>
          <w:lang w:eastAsia="en-US"/>
        </w:rPr>
        <w:t xml:space="preserve">4.1.5. Размеры выплат стимулирующего характера как премиальные и иные поощрительные выплаты, выплаты за качество выполняемых работ устанавливаются </w:t>
      </w:r>
      <w:r w:rsidRPr="00681763">
        <w:rPr>
          <w:rFonts w:ascii="Times New Roman" w:hAnsi="Times New Roman" w:cs="Times New Roman"/>
          <w:iCs/>
          <w:sz w:val="28"/>
          <w:szCs w:val="28"/>
          <w:lang w:eastAsia="en-US"/>
        </w:rPr>
        <w:t xml:space="preserve">в пределах бюджетных ассигнований на оплату труда работников  организации, а также средств, поступающих от приносящей доход деятельности, направленных на оплату труда работников.  </w:t>
      </w:r>
    </w:p>
    <w:p w:rsidR="006302CC" w:rsidRPr="00681763" w:rsidRDefault="006302CC" w:rsidP="00681763">
      <w:pPr>
        <w:widowControl/>
        <w:autoSpaceDE/>
        <w:autoSpaceDN/>
        <w:adjustRightInd/>
        <w:spacing w:after="200"/>
        <w:ind w:firstLine="567"/>
        <w:contextualSpacing/>
        <w:jc w:val="both"/>
        <w:rPr>
          <w:rFonts w:ascii="Times New Roman" w:hAnsi="Times New Roman" w:cs="Times New Roman"/>
          <w:color w:val="000000"/>
          <w:sz w:val="28"/>
          <w:szCs w:val="28"/>
          <w:lang w:eastAsia="en-US"/>
        </w:rPr>
      </w:pPr>
      <w:r w:rsidRPr="00681763">
        <w:rPr>
          <w:rFonts w:ascii="Times New Roman" w:hAnsi="Times New Roman" w:cs="Times New Roman"/>
          <w:color w:val="000000"/>
          <w:sz w:val="28"/>
          <w:szCs w:val="28"/>
          <w:lang w:eastAsia="en-US"/>
        </w:rPr>
        <w:t xml:space="preserve">4.1.6. Премиальные и иные поощрительные выплаты стимулирующего характера устанавливаются </w:t>
      </w:r>
      <w:r w:rsidRPr="00681763">
        <w:rPr>
          <w:rFonts w:ascii="Times New Roman" w:hAnsi="Times New Roman" w:cs="Times New Roman"/>
          <w:sz w:val="28"/>
          <w:szCs w:val="28"/>
        </w:rPr>
        <w:t>работникам организ</w:t>
      </w:r>
      <w:r>
        <w:rPr>
          <w:rFonts w:ascii="Times New Roman" w:hAnsi="Times New Roman" w:cs="Times New Roman"/>
          <w:sz w:val="28"/>
          <w:szCs w:val="28"/>
        </w:rPr>
        <w:t xml:space="preserve">аций по основному месту работы </w:t>
      </w:r>
      <w:r w:rsidRPr="00681763">
        <w:rPr>
          <w:rFonts w:ascii="Times New Roman" w:hAnsi="Times New Roman" w:cs="Times New Roman"/>
          <w:color w:val="000000"/>
          <w:sz w:val="28"/>
          <w:szCs w:val="28"/>
        </w:rPr>
        <w:t xml:space="preserve">единовременно </w:t>
      </w:r>
      <w:r w:rsidRPr="00681763">
        <w:rPr>
          <w:rFonts w:ascii="Times New Roman" w:hAnsi="Times New Roman" w:cs="Times New Roman"/>
          <w:color w:val="000000"/>
          <w:sz w:val="28"/>
          <w:szCs w:val="28"/>
          <w:lang w:eastAsia="en-US"/>
        </w:rPr>
        <w:t xml:space="preserve">за определенный период времени (месяц, квартал, год). </w:t>
      </w:r>
    </w:p>
    <w:p w:rsidR="006302CC" w:rsidRPr="00681763" w:rsidRDefault="006302CC" w:rsidP="00681763">
      <w:pPr>
        <w:widowControl/>
        <w:autoSpaceDE/>
        <w:autoSpaceDN/>
        <w:adjustRightInd/>
        <w:spacing w:after="200"/>
        <w:ind w:firstLine="567"/>
        <w:contextualSpacing/>
        <w:jc w:val="both"/>
        <w:rPr>
          <w:rFonts w:ascii="Times New Roman" w:hAnsi="Times New Roman" w:cs="Times New Roman"/>
          <w:sz w:val="28"/>
          <w:szCs w:val="28"/>
          <w:lang w:eastAsia="en-US"/>
        </w:rPr>
      </w:pPr>
      <w:r w:rsidRPr="00681763">
        <w:rPr>
          <w:rFonts w:ascii="Times New Roman" w:hAnsi="Times New Roman" w:cs="Times New Roman"/>
          <w:color w:val="000000"/>
          <w:sz w:val="28"/>
          <w:szCs w:val="28"/>
          <w:lang w:eastAsia="en-US"/>
        </w:rPr>
        <w:t>Основания  для осуществления премиальных и иные поощрительных выплат, в частности  в связи с юбилейными датами, получением знаков отличия, благодарственных писем, грамот, государственных наград и иные основания</w:t>
      </w:r>
      <w:r w:rsidRPr="00681763">
        <w:rPr>
          <w:rFonts w:ascii="Times New Roman" w:hAnsi="Times New Roman" w:cs="Times New Roman"/>
          <w:sz w:val="28"/>
          <w:szCs w:val="28"/>
          <w:lang w:eastAsia="en-US"/>
        </w:rPr>
        <w:t>, определяются локальными нормативными актами организации и коллективным договором.</w:t>
      </w:r>
    </w:p>
    <w:p w:rsidR="006302CC" w:rsidRPr="00681763" w:rsidRDefault="006302CC" w:rsidP="00681763">
      <w:pPr>
        <w:widowControl/>
        <w:autoSpaceDE/>
        <w:autoSpaceDN/>
        <w:adjustRightInd/>
        <w:spacing w:after="200"/>
        <w:ind w:firstLine="567"/>
        <w:contextualSpacing/>
        <w:jc w:val="both"/>
        <w:rPr>
          <w:rFonts w:ascii="Times New Roman" w:hAnsi="Times New Roman" w:cs="Times New Roman"/>
          <w:sz w:val="28"/>
          <w:szCs w:val="28"/>
          <w:lang w:eastAsia="en-US"/>
        </w:rPr>
      </w:pPr>
      <w:r w:rsidRPr="00681763">
        <w:rPr>
          <w:rFonts w:ascii="Times New Roman" w:hAnsi="Times New Roman" w:cs="Times New Roman"/>
          <w:sz w:val="28"/>
          <w:szCs w:val="28"/>
          <w:lang w:eastAsia="en-US"/>
        </w:rPr>
        <w:t>4.1.7. Размер фонда оплаты труда, предусмотренного на премиальные выплаты работникам организаций, составляет не менее 2 процентов фонда оплаты труда, предусмотренного на выплату окладов (ставок заработн</w:t>
      </w:r>
      <w:r>
        <w:rPr>
          <w:rFonts w:ascii="Times New Roman" w:hAnsi="Times New Roman" w:cs="Times New Roman"/>
          <w:sz w:val="28"/>
          <w:szCs w:val="28"/>
          <w:lang w:eastAsia="en-US"/>
        </w:rPr>
        <w:t xml:space="preserve">ой платы, должностных окладов) </w:t>
      </w:r>
      <w:r w:rsidRPr="00681763">
        <w:rPr>
          <w:rFonts w:ascii="Times New Roman" w:hAnsi="Times New Roman" w:cs="Times New Roman"/>
          <w:sz w:val="28"/>
          <w:szCs w:val="28"/>
          <w:lang w:eastAsia="en-US"/>
        </w:rPr>
        <w:t>и выплат стимулирующего характера.</w:t>
      </w:r>
    </w:p>
    <w:p w:rsidR="006302CC" w:rsidRPr="00681763" w:rsidRDefault="006302CC" w:rsidP="00681763">
      <w:pPr>
        <w:widowControl/>
        <w:autoSpaceDE/>
        <w:autoSpaceDN/>
        <w:adjustRightInd/>
        <w:spacing w:after="200"/>
        <w:ind w:firstLine="567"/>
        <w:contextualSpacing/>
        <w:jc w:val="both"/>
        <w:rPr>
          <w:rFonts w:ascii="Times New Roman" w:hAnsi="Times New Roman" w:cs="Times New Roman"/>
          <w:sz w:val="28"/>
          <w:szCs w:val="28"/>
          <w:lang w:eastAsia="en-US"/>
        </w:rPr>
      </w:pPr>
      <w:r w:rsidRPr="00681763">
        <w:rPr>
          <w:rFonts w:ascii="Times New Roman" w:hAnsi="Times New Roman" w:cs="Times New Roman"/>
          <w:sz w:val="28"/>
          <w:szCs w:val="28"/>
          <w:lang w:eastAsia="en-US"/>
        </w:rPr>
        <w:t>4.1.8. Значения критериев оценки эффективности деятельности работников организации  и условия осуществления выплат определяются ежегодно на основании задач, поставленных перед организацией.</w:t>
      </w:r>
    </w:p>
    <w:p w:rsidR="006302CC" w:rsidRPr="00681763" w:rsidRDefault="006302CC" w:rsidP="00681763">
      <w:pPr>
        <w:widowControl/>
        <w:autoSpaceDE/>
        <w:autoSpaceDN/>
        <w:adjustRightInd/>
        <w:spacing w:after="200"/>
        <w:ind w:firstLine="284"/>
        <w:contextualSpacing/>
        <w:jc w:val="both"/>
        <w:rPr>
          <w:rFonts w:ascii="Times New Roman" w:hAnsi="Times New Roman" w:cs="Times New Roman"/>
          <w:sz w:val="28"/>
          <w:szCs w:val="28"/>
          <w:lang w:eastAsia="en-US"/>
        </w:rPr>
      </w:pPr>
      <w:r w:rsidRPr="00681763">
        <w:rPr>
          <w:rFonts w:ascii="Times New Roman" w:hAnsi="Times New Roman" w:cs="Times New Roman"/>
          <w:sz w:val="28"/>
          <w:szCs w:val="28"/>
          <w:lang w:eastAsia="en-US"/>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организации.</w:t>
      </w:r>
    </w:p>
    <w:p w:rsidR="006302CC" w:rsidRPr="00681763" w:rsidRDefault="006302CC" w:rsidP="00681763">
      <w:pPr>
        <w:widowControl/>
        <w:autoSpaceDE/>
        <w:autoSpaceDN/>
        <w:adjustRightInd/>
        <w:spacing w:after="200"/>
        <w:ind w:firstLine="567"/>
        <w:contextualSpacing/>
        <w:jc w:val="both"/>
        <w:rPr>
          <w:rFonts w:ascii="Times New Roman" w:hAnsi="Times New Roman" w:cs="Times New Roman"/>
          <w:sz w:val="28"/>
          <w:szCs w:val="28"/>
          <w:lang w:eastAsia="en-US"/>
        </w:rPr>
      </w:pPr>
      <w:r w:rsidRPr="00681763">
        <w:rPr>
          <w:rFonts w:ascii="Times New Roman" w:hAnsi="Times New Roman" w:cs="Times New Roman"/>
          <w:sz w:val="28"/>
          <w:szCs w:val="28"/>
          <w:lang w:eastAsia="en-US"/>
        </w:rPr>
        <w:t>4.1.9. Критерии оценки эффективности деятельности работников организации утверждаются руководителем организации по согласованию с</w:t>
      </w:r>
      <w:r>
        <w:rPr>
          <w:rFonts w:ascii="Times New Roman" w:hAnsi="Times New Roman" w:cs="Times New Roman"/>
          <w:sz w:val="28"/>
          <w:szCs w:val="28"/>
          <w:lang w:eastAsia="en-US"/>
        </w:rPr>
        <w:t xml:space="preserve"> профсоюзным комитетом</w:t>
      </w:r>
      <w:r w:rsidRPr="00681763">
        <w:rPr>
          <w:rFonts w:ascii="Times New Roman" w:hAnsi="Times New Roman" w:cs="Times New Roman"/>
          <w:sz w:val="28"/>
          <w:szCs w:val="28"/>
          <w:lang w:eastAsia="en-US"/>
        </w:rPr>
        <w:t>.</w:t>
      </w:r>
    </w:p>
    <w:p w:rsidR="006302CC" w:rsidRPr="00681763" w:rsidRDefault="006302CC" w:rsidP="00681763">
      <w:pPr>
        <w:widowControl/>
        <w:autoSpaceDE/>
        <w:autoSpaceDN/>
        <w:adjustRightInd/>
        <w:spacing w:after="200"/>
        <w:ind w:firstLine="567"/>
        <w:contextualSpacing/>
        <w:jc w:val="both"/>
        <w:rPr>
          <w:rFonts w:ascii="Times New Roman" w:hAnsi="Times New Roman" w:cs="Times New Roman"/>
          <w:sz w:val="28"/>
          <w:szCs w:val="28"/>
          <w:lang w:eastAsia="en-US"/>
        </w:rPr>
      </w:pPr>
      <w:r w:rsidRPr="00681763">
        <w:rPr>
          <w:rFonts w:ascii="Times New Roman" w:hAnsi="Times New Roman" w:cs="Times New Roman"/>
          <w:sz w:val="28"/>
          <w:szCs w:val="28"/>
          <w:lang w:eastAsia="en-US"/>
        </w:rPr>
        <w:t>4.1.10. Выплаты за качество выполняемых работ устанавливаются работникам  организаций по основному мес</w:t>
      </w:r>
      <w:r>
        <w:rPr>
          <w:rFonts w:ascii="Times New Roman" w:hAnsi="Times New Roman" w:cs="Times New Roman"/>
          <w:sz w:val="28"/>
          <w:szCs w:val="28"/>
          <w:lang w:eastAsia="en-US"/>
        </w:rPr>
        <w:t>ту работы и основной должности</w:t>
      </w:r>
      <w:r w:rsidRPr="00681763">
        <w:rPr>
          <w:rFonts w:ascii="Times New Roman" w:hAnsi="Times New Roman" w:cs="Times New Roman"/>
          <w:sz w:val="28"/>
          <w:szCs w:val="28"/>
          <w:lang w:eastAsia="en-US"/>
        </w:rPr>
        <w:t xml:space="preserve"> по результатам труда за определенный период времени. </w:t>
      </w:r>
    </w:p>
    <w:p w:rsidR="006302CC" w:rsidRPr="00681763" w:rsidRDefault="006302CC" w:rsidP="00681763">
      <w:pPr>
        <w:widowControl/>
        <w:autoSpaceDE/>
        <w:autoSpaceDN/>
        <w:adjustRightInd/>
        <w:spacing w:after="200"/>
        <w:ind w:firstLine="567"/>
        <w:contextualSpacing/>
        <w:jc w:val="both"/>
        <w:rPr>
          <w:rFonts w:ascii="Times New Roman" w:hAnsi="Times New Roman" w:cs="Times New Roman"/>
          <w:iCs/>
          <w:sz w:val="28"/>
          <w:szCs w:val="28"/>
          <w:lang w:eastAsia="en-US"/>
        </w:rPr>
      </w:pPr>
      <w:r w:rsidRPr="00681763">
        <w:rPr>
          <w:rFonts w:ascii="Times New Roman" w:hAnsi="Times New Roman" w:cs="Times New Roman"/>
          <w:iCs/>
          <w:sz w:val="28"/>
          <w:szCs w:val="28"/>
          <w:lang w:eastAsia="en-US"/>
        </w:rPr>
        <w:t>4.1.1</w:t>
      </w:r>
      <w:r>
        <w:rPr>
          <w:rFonts w:ascii="Times New Roman" w:hAnsi="Times New Roman" w:cs="Times New Roman"/>
          <w:iCs/>
          <w:sz w:val="28"/>
          <w:szCs w:val="28"/>
          <w:lang w:eastAsia="en-US"/>
        </w:rPr>
        <w:t>1</w:t>
      </w:r>
      <w:r w:rsidRPr="00681763">
        <w:rPr>
          <w:rFonts w:ascii="Times New Roman" w:hAnsi="Times New Roman" w:cs="Times New Roman"/>
          <w:iCs/>
          <w:sz w:val="28"/>
          <w:szCs w:val="28"/>
          <w:lang w:eastAsia="en-US"/>
        </w:rPr>
        <w:t xml:space="preserve">. Выплаты стимулирующего характера производятся в соответствии с локальными нормативными актами организации по решению комиссии и приказу руководителя организации. </w:t>
      </w:r>
    </w:p>
    <w:p w:rsidR="006302CC" w:rsidRPr="00681763" w:rsidRDefault="006302CC" w:rsidP="00681763">
      <w:pPr>
        <w:widowControl/>
        <w:autoSpaceDE/>
        <w:autoSpaceDN/>
        <w:adjustRightInd/>
        <w:spacing w:after="200"/>
        <w:ind w:firstLine="284"/>
        <w:contextualSpacing/>
        <w:jc w:val="both"/>
        <w:rPr>
          <w:rFonts w:ascii="Times New Roman" w:hAnsi="Times New Roman" w:cs="Times New Roman"/>
          <w:iCs/>
          <w:sz w:val="28"/>
          <w:szCs w:val="28"/>
          <w:lang w:eastAsia="en-US"/>
        </w:rPr>
      </w:pPr>
    </w:p>
    <w:p w:rsidR="006302CC" w:rsidRDefault="006302CC" w:rsidP="00681763">
      <w:pPr>
        <w:widowControl/>
        <w:autoSpaceDE/>
        <w:autoSpaceDN/>
        <w:adjustRightInd/>
        <w:spacing w:after="200"/>
        <w:ind w:firstLine="284"/>
        <w:contextualSpacing/>
        <w:jc w:val="center"/>
        <w:rPr>
          <w:rFonts w:ascii="Times New Roman" w:hAnsi="Times New Roman" w:cs="Times New Roman"/>
          <w:b/>
          <w:bCs/>
          <w:sz w:val="28"/>
          <w:szCs w:val="28"/>
          <w:lang w:eastAsia="en-US"/>
        </w:rPr>
      </w:pPr>
      <w:r w:rsidRPr="00681763">
        <w:rPr>
          <w:rFonts w:ascii="Times New Roman" w:hAnsi="Times New Roman" w:cs="Times New Roman"/>
          <w:b/>
          <w:iCs/>
          <w:sz w:val="28"/>
          <w:szCs w:val="28"/>
          <w:lang w:eastAsia="en-US"/>
        </w:rPr>
        <w:t>4.2.</w:t>
      </w:r>
      <w:r w:rsidRPr="00681763">
        <w:rPr>
          <w:rFonts w:ascii="Times New Roman" w:hAnsi="Times New Roman" w:cs="Times New Roman"/>
          <w:b/>
          <w:sz w:val="28"/>
          <w:szCs w:val="28"/>
          <w:lang w:eastAsia="en-US"/>
        </w:rPr>
        <w:t xml:space="preserve">Выплаты стимулирующего характера, осуществляемые на основании Положения №2, работникам профессиональных квалификационных групп общеотраслевых </w:t>
      </w:r>
      <w:r w:rsidRPr="00681763">
        <w:rPr>
          <w:rFonts w:ascii="Times New Roman" w:hAnsi="Times New Roman" w:cs="Times New Roman"/>
          <w:b/>
          <w:bCs/>
          <w:sz w:val="28"/>
          <w:szCs w:val="28"/>
          <w:lang w:eastAsia="en-US"/>
        </w:rPr>
        <w:t>профессий рабочих, общеотраслевых должностей руководителей, специалистов и служащих организаци</w:t>
      </w:r>
      <w:r>
        <w:rPr>
          <w:rFonts w:ascii="Times New Roman" w:hAnsi="Times New Roman" w:cs="Times New Roman"/>
          <w:b/>
          <w:bCs/>
          <w:sz w:val="28"/>
          <w:szCs w:val="28"/>
          <w:lang w:eastAsia="en-US"/>
        </w:rPr>
        <w:t>и.</w:t>
      </w:r>
    </w:p>
    <w:p w:rsidR="006302CC" w:rsidRPr="00681763" w:rsidRDefault="006302CC" w:rsidP="00681763">
      <w:pPr>
        <w:widowControl/>
        <w:autoSpaceDE/>
        <w:autoSpaceDN/>
        <w:adjustRightInd/>
        <w:spacing w:after="200"/>
        <w:ind w:firstLine="284"/>
        <w:contextualSpacing/>
        <w:jc w:val="center"/>
        <w:rPr>
          <w:rFonts w:ascii="Times New Roman" w:hAnsi="Times New Roman" w:cs="Times New Roman"/>
          <w:b/>
          <w:bCs/>
          <w:sz w:val="28"/>
          <w:szCs w:val="28"/>
          <w:lang w:eastAsia="en-US"/>
        </w:rPr>
      </w:pPr>
    </w:p>
    <w:p w:rsidR="006302CC" w:rsidRPr="00681763" w:rsidRDefault="006302CC" w:rsidP="00681763">
      <w:pPr>
        <w:widowControl/>
        <w:ind w:firstLine="567"/>
        <w:jc w:val="both"/>
        <w:rPr>
          <w:rFonts w:ascii="Times New Roman" w:hAnsi="Times New Roman" w:cs="Times New Roman"/>
          <w:sz w:val="28"/>
          <w:szCs w:val="28"/>
          <w:lang w:eastAsia="en-US"/>
        </w:rPr>
      </w:pPr>
      <w:r w:rsidRPr="00681763">
        <w:rPr>
          <w:rFonts w:ascii="Times New Roman" w:hAnsi="Times New Roman" w:cs="Times New Roman"/>
          <w:bCs/>
          <w:sz w:val="28"/>
          <w:szCs w:val="28"/>
          <w:lang w:eastAsia="en-US"/>
        </w:rPr>
        <w:t xml:space="preserve">4.2.1. </w:t>
      </w:r>
      <w:r w:rsidRPr="00681763">
        <w:rPr>
          <w:rFonts w:ascii="Times New Roman" w:hAnsi="Times New Roman" w:cs="Times New Roman"/>
          <w:sz w:val="28"/>
          <w:szCs w:val="28"/>
          <w:lang w:eastAsia="en-US"/>
        </w:rPr>
        <w:t xml:space="preserve">К выплатам стимулирующего характера, производимым работникам профессиональных квалификационных групп общеотраслевых </w:t>
      </w:r>
      <w:r w:rsidRPr="00681763">
        <w:rPr>
          <w:rFonts w:ascii="Times New Roman" w:hAnsi="Times New Roman" w:cs="Times New Roman"/>
          <w:bCs/>
          <w:sz w:val="28"/>
          <w:szCs w:val="28"/>
          <w:lang w:eastAsia="en-US"/>
        </w:rPr>
        <w:t>профессий рабочих, общеотраслевых должностей руководителей, специалистов и служащих образовательных организаций</w:t>
      </w:r>
      <w:r w:rsidRPr="00681763">
        <w:rPr>
          <w:rFonts w:ascii="Times New Roman" w:hAnsi="Times New Roman" w:cs="Times New Roman"/>
          <w:sz w:val="28"/>
          <w:szCs w:val="28"/>
          <w:lang w:eastAsia="en-US"/>
        </w:rPr>
        <w:t>, относятся:</w:t>
      </w:r>
    </w:p>
    <w:p w:rsidR="006302CC" w:rsidRPr="00681763" w:rsidRDefault="006302CC" w:rsidP="00681763">
      <w:pPr>
        <w:widowControl/>
        <w:ind w:firstLine="284"/>
        <w:jc w:val="both"/>
        <w:rPr>
          <w:rFonts w:ascii="Times New Roman" w:hAnsi="Times New Roman" w:cs="Times New Roman"/>
          <w:sz w:val="28"/>
          <w:szCs w:val="28"/>
          <w:lang w:eastAsia="en-US"/>
        </w:rPr>
      </w:pPr>
      <w:r w:rsidRPr="00681763">
        <w:rPr>
          <w:rFonts w:ascii="Times New Roman" w:hAnsi="Times New Roman" w:cs="Times New Roman"/>
          <w:sz w:val="28"/>
          <w:szCs w:val="28"/>
          <w:lang w:eastAsia="en-US"/>
        </w:rPr>
        <w:t>- выплаты за интенсивность труда;</w:t>
      </w:r>
    </w:p>
    <w:p w:rsidR="006302CC" w:rsidRPr="00681763" w:rsidRDefault="006302CC" w:rsidP="00681763">
      <w:pPr>
        <w:widowControl/>
        <w:ind w:firstLine="284"/>
        <w:jc w:val="both"/>
        <w:rPr>
          <w:rFonts w:ascii="Times New Roman" w:hAnsi="Times New Roman" w:cs="Times New Roman"/>
          <w:sz w:val="28"/>
          <w:szCs w:val="28"/>
          <w:lang w:eastAsia="en-US"/>
        </w:rPr>
      </w:pPr>
      <w:r w:rsidRPr="00681763">
        <w:rPr>
          <w:rFonts w:ascii="Times New Roman" w:hAnsi="Times New Roman" w:cs="Times New Roman"/>
          <w:sz w:val="28"/>
          <w:szCs w:val="28"/>
          <w:lang w:eastAsia="en-US"/>
        </w:rPr>
        <w:t>- выплаты за наличие государственных наград;</w:t>
      </w:r>
    </w:p>
    <w:p w:rsidR="006302CC" w:rsidRPr="00681763" w:rsidRDefault="006302CC" w:rsidP="00681763">
      <w:pPr>
        <w:widowControl/>
        <w:ind w:firstLine="284"/>
        <w:jc w:val="both"/>
        <w:rPr>
          <w:rFonts w:ascii="Times New Roman" w:hAnsi="Times New Roman" w:cs="Times New Roman"/>
          <w:sz w:val="28"/>
          <w:szCs w:val="28"/>
          <w:lang w:eastAsia="en-US"/>
        </w:rPr>
      </w:pPr>
      <w:r w:rsidRPr="00681763">
        <w:rPr>
          <w:rFonts w:ascii="Times New Roman" w:hAnsi="Times New Roman" w:cs="Times New Roman"/>
          <w:sz w:val="28"/>
          <w:szCs w:val="28"/>
          <w:lang w:eastAsia="en-US"/>
        </w:rPr>
        <w:t>- выплаты за стаж работы по должности;</w:t>
      </w:r>
    </w:p>
    <w:p w:rsidR="006302CC" w:rsidRPr="00681763" w:rsidRDefault="006302CC" w:rsidP="00681763">
      <w:pPr>
        <w:widowControl/>
        <w:ind w:firstLine="284"/>
        <w:jc w:val="both"/>
        <w:rPr>
          <w:rFonts w:ascii="Times New Roman" w:hAnsi="Times New Roman" w:cs="Times New Roman"/>
          <w:sz w:val="28"/>
          <w:szCs w:val="28"/>
          <w:lang w:eastAsia="en-US"/>
        </w:rPr>
      </w:pPr>
      <w:r w:rsidRPr="00681763">
        <w:rPr>
          <w:rFonts w:ascii="Times New Roman" w:hAnsi="Times New Roman" w:cs="Times New Roman"/>
          <w:sz w:val="28"/>
          <w:szCs w:val="28"/>
          <w:lang w:eastAsia="en-US"/>
        </w:rPr>
        <w:t>- премиальные и иные поощрительные выплаты.</w:t>
      </w:r>
    </w:p>
    <w:p w:rsidR="006302CC" w:rsidRPr="00681763" w:rsidRDefault="006302CC" w:rsidP="00681763">
      <w:pPr>
        <w:widowControl/>
        <w:ind w:firstLine="567"/>
        <w:jc w:val="both"/>
        <w:rPr>
          <w:rFonts w:ascii="Times New Roman" w:hAnsi="Times New Roman" w:cs="Times New Roman"/>
          <w:iCs/>
          <w:sz w:val="28"/>
          <w:szCs w:val="28"/>
          <w:lang w:eastAsia="en-US"/>
        </w:rPr>
      </w:pPr>
      <w:r w:rsidRPr="00681763">
        <w:rPr>
          <w:rFonts w:ascii="Times New Roman" w:hAnsi="Times New Roman" w:cs="Times New Roman"/>
          <w:sz w:val="28"/>
          <w:szCs w:val="28"/>
          <w:lang w:eastAsia="en-US"/>
        </w:rPr>
        <w:t xml:space="preserve">4.2.2. Размеры и условия осуществления выплат стимулирующего характера за интенсивность труда,  наличие государственных наград, за  стаж работы по должности, в частности, </w:t>
      </w:r>
      <w:r w:rsidRPr="00681763">
        <w:rPr>
          <w:rFonts w:ascii="Times New Roman" w:hAnsi="Times New Roman" w:cs="Times New Roman"/>
          <w:iCs/>
          <w:sz w:val="28"/>
          <w:szCs w:val="28"/>
          <w:lang w:eastAsia="en-US"/>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   определяются Положением №2.</w:t>
      </w:r>
    </w:p>
    <w:p w:rsidR="006302CC" w:rsidRPr="00681763" w:rsidRDefault="006302CC" w:rsidP="00681763">
      <w:pPr>
        <w:widowControl/>
        <w:ind w:firstLine="567"/>
        <w:jc w:val="both"/>
        <w:rPr>
          <w:rFonts w:ascii="Times New Roman" w:hAnsi="Times New Roman" w:cs="Times New Roman"/>
          <w:sz w:val="28"/>
          <w:szCs w:val="28"/>
          <w:lang w:eastAsia="en-US"/>
        </w:rPr>
      </w:pPr>
      <w:r w:rsidRPr="00681763">
        <w:rPr>
          <w:rFonts w:ascii="Times New Roman" w:hAnsi="Times New Roman" w:cs="Times New Roman"/>
          <w:sz w:val="28"/>
          <w:szCs w:val="28"/>
          <w:lang w:eastAsia="en-US"/>
        </w:rPr>
        <w:t>4.2.3.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6302CC" w:rsidRPr="00681763" w:rsidRDefault="006302CC" w:rsidP="00681763">
      <w:pPr>
        <w:widowControl/>
        <w:ind w:firstLine="567"/>
        <w:jc w:val="both"/>
        <w:rPr>
          <w:rFonts w:ascii="Times New Roman" w:hAnsi="Times New Roman" w:cs="Times New Roman"/>
          <w:sz w:val="28"/>
          <w:szCs w:val="28"/>
          <w:lang w:eastAsia="en-US"/>
        </w:rPr>
      </w:pPr>
      <w:r w:rsidRPr="00681763">
        <w:rPr>
          <w:rFonts w:ascii="Times New Roman" w:hAnsi="Times New Roman" w:cs="Times New Roman"/>
          <w:sz w:val="28"/>
          <w:szCs w:val="28"/>
          <w:lang w:eastAsia="en-US"/>
        </w:rPr>
        <w:t>4.2.4. 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p>
    <w:p w:rsidR="006302CC" w:rsidRPr="00681763" w:rsidRDefault="006302CC" w:rsidP="00681763">
      <w:pPr>
        <w:widowControl/>
        <w:ind w:firstLine="567"/>
        <w:jc w:val="both"/>
        <w:rPr>
          <w:rFonts w:ascii="Times New Roman" w:hAnsi="Times New Roman" w:cs="Times New Roman"/>
          <w:sz w:val="28"/>
          <w:szCs w:val="28"/>
          <w:lang w:eastAsia="en-US"/>
        </w:rPr>
      </w:pPr>
      <w:r w:rsidRPr="00681763">
        <w:rPr>
          <w:rFonts w:ascii="Times New Roman" w:hAnsi="Times New Roman" w:cs="Times New Roman"/>
          <w:sz w:val="28"/>
          <w:szCs w:val="28"/>
          <w:lang w:eastAsia="en-US"/>
        </w:rPr>
        <w:t>4.2.5.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6302CC" w:rsidRPr="00681763" w:rsidRDefault="006302CC" w:rsidP="00681763">
      <w:pPr>
        <w:widowControl/>
        <w:ind w:firstLine="567"/>
        <w:jc w:val="both"/>
        <w:rPr>
          <w:rFonts w:ascii="Times New Roman" w:hAnsi="Times New Roman" w:cs="Times New Roman"/>
          <w:sz w:val="28"/>
          <w:szCs w:val="28"/>
          <w:lang w:eastAsia="en-US"/>
        </w:rPr>
      </w:pPr>
    </w:p>
    <w:p w:rsidR="006302CC" w:rsidRDefault="006302CC" w:rsidP="00681763">
      <w:pPr>
        <w:widowControl/>
        <w:autoSpaceDE/>
        <w:autoSpaceDN/>
        <w:adjustRightInd/>
        <w:jc w:val="center"/>
        <w:rPr>
          <w:rFonts w:ascii="Times New Roman" w:hAnsi="Times New Roman" w:cs="Times New Roman"/>
          <w:b/>
          <w:iCs/>
          <w:sz w:val="28"/>
          <w:szCs w:val="28"/>
          <w:lang w:eastAsia="en-US"/>
        </w:rPr>
      </w:pPr>
      <w:r w:rsidRPr="00681763">
        <w:rPr>
          <w:rFonts w:ascii="Times New Roman" w:hAnsi="Times New Roman" w:cs="Times New Roman"/>
          <w:b/>
          <w:iCs/>
          <w:sz w:val="28"/>
          <w:szCs w:val="28"/>
          <w:lang w:eastAsia="en-US"/>
        </w:rPr>
        <w:t>5.Условия оплаты</w:t>
      </w:r>
      <w:r>
        <w:rPr>
          <w:rFonts w:ascii="Times New Roman" w:hAnsi="Times New Roman" w:cs="Times New Roman"/>
          <w:b/>
          <w:iCs/>
          <w:sz w:val="28"/>
          <w:szCs w:val="28"/>
          <w:lang w:eastAsia="en-US"/>
        </w:rPr>
        <w:t xml:space="preserve"> труда руководителя организации</w:t>
      </w:r>
    </w:p>
    <w:p w:rsidR="006302CC" w:rsidRPr="00681763" w:rsidRDefault="006302CC" w:rsidP="00681763">
      <w:pPr>
        <w:widowControl/>
        <w:autoSpaceDE/>
        <w:autoSpaceDN/>
        <w:adjustRightInd/>
        <w:jc w:val="center"/>
        <w:rPr>
          <w:rFonts w:ascii="Times New Roman" w:hAnsi="Times New Roman" w:cs="Times New Roman"/>
          <w:b/>
          <w:iCs/>
          <w:sz w:val="28"/>
          <w:szCs w:val="28"/>
          <w:lang w:eastAsia="en-US"/>
        </w:rPr>
      </w:pPr>
    </w:p>
    <w:p w:rsidR="006302CC" w:rsidRPr="00681763" w:rsidRDefault="006302CC" w:rsidP="00681763">
      <w:pPr>
        <w:widowControl/>
        <w:autoSpaceDE/>
        <w:autoSpaceDN/>
        <w:adjustRightInd/>
        <w:ind w:firstLine="567"/>
        <w:jc w:val="both"/>
        <w:rPr>
          <w:rFonts w:ascii="Times New Roman" w:hAnsi="Times New Roman" w:cs="Times New Roman"/>
          <w:iCs/>
          <w:sz w:val="28"/>
          <w:szCs w:val="28"/>
          <w:lang w:eastAsia="en-US"/>
        </w:rPr>
      </w:pPr>
      <w:r w:rsidRPr="00681763">
        <w:rPr>
          <w:rFonts w:ascii="Times New Roman" w:hAnsi="Times New Roman" w:cs="Times New Roman"/>
          <w:iCs/>
          <w:sz w:val="28"/>
          <w:szCs w:val="28"/>
          <w:lang w:eastAsia="en-US"/>
        </w:rPr>
        <w:t xml:space="preserve">5.1.Порядок определения заработной </w:t>
      </w:r>
      <w:r>
        <w:rPr>
          <w:rFonts w:ascii="Times New Roman" w:hAnsi="Times New Roman" w:cs="Times New Roman"/>
          <w:iCs/>
          <w:sz w:val="28"/>
          <w:szCs w:val="28"/>
          <w:lang w:eastAsia="en-US"/>
        </w:rPr>
        <w:t xml:space="preserve">платы руководителя организации </w:t>
      </w:r>
      <w:r w:rsidRPr="00681763">
        <w:rPr>
          <w:rFonts w:ascii="Times New Roman" w:hAnsi="Times New Roman" w:cs="Times New Roman"/>
          <w:iCs/>
          <w:sz w:val="28"/>
          <w:szCs w:val="28"/>
          <w:lang w:eastAsia="en-US"/>
        </w:rPr>
        <w:t xml:space="preserve">устанавливается разделом </w:t>
      </w:r>
      <w:r>
        <w:rPr>
          <w:rFonts w:ascii="Times New Roman" w:hAnsi="Times New Roman" w:cs="Times New Roman"/>
          <w:iCs/>
          <w:sz w:val="28"/>
          <w:szCs w:val="28"/>
          <w:lang w:val="en-US" w:eastAsia="en-US"/>
        </w:rPr>
        <w:t>VII</w:t>
      </w:r>
      <w:r w:rsidRPr="00681763">
        <w:rPr>
          <w:rFonts w:ascii="Times New Roman" w:hAnsi="Times New Roman" w:cs="Times New Roman"/>
          <w:iCs/>
          <w:sz w:val="28"/>
          <w:szCs w:val="28"/>
          <w:lang w:eastAsia="en-US"/>
        </w:rPr>
        <w:t xml:space="preserve"> Положения №1. </w:t>
      </w:r>
    </w:p>
    <w:p w:rsidR="006302CC" w:rsidRPr="00681763" w:rsidRDefault="006302CC" w:rsidP="00681763">
      <w:pPr>
        <w:widowControl/>
        <w:autoSpaceDE/>
        <w:autoSpaceDN/>
        <w:adjustRightInd/>
        <w:ind w:firstLine="567"/>
        <w:jc w:val="both"/>
        <w:rPr>
          <w:rFonts w:ascii="Times New Roman" w:hAnsi="Times New Roman" w:cs="Times New Roman"/>
          <w:iCs/>
          <w:sz w:val="28"/>
          <w:szCs w:val="28"/>
          <w:lang w:eastAsia="en-US"/>
        </w:rPr>
      </w:pPr>
      <w:r w:rsidRPr="00681763">
        <w:rPr>
          <w:rFonts w:ascii="Times New Roman" w:hAnsi="Times New Roman" w:cs="Times New Roman"/>
          <w:iCs/>
          <w:sz w:val="28"/>
          <w:szCs w:val="28"/>
          <w:lang w:eastAsia="en-US"/>
        </w:rPr>
        <w:t>5.2.Заработная</w:t>
      </w:r>
      <w:r>
        <w:rPr>
          <w:rFonts w:ascii="Times New Roman" w:hAnsi="Times New Roman" w:cs="Times New Roman"/>
          <w:iCs/>
          <w:sz w:val="28"/>
          <w:szCs w:val="28"/>
          <w:lang w:eastAsia="en-US"/>
        </w:rPr>
        <w:t xml:space="preserve"> плата руководителя учреждения </w:t>
      </w:r>
      <w:r w:rsidRPr="00681763">
        <w:rPr>
          <w:rFonts w:ascii="Times New Roman" w:hAnsi="Times New Roman" w:cs="Times New Roman"/>
          <w:iCs/>
          <w:sz w:val="28"/>
          <w:szCs w:val="28"/>
          <w:lang w:eastAsia="en-US"/>
        </w:rPr>
        <w:t>состоит из должностного оклада, выплат компенсационного и стимулирующего характера.</w:t>
      </w:r>
    </w:p>
    <w:p w:rsidR="006302CC" w:rsidRPr="00681763" w:rsidRDefault="006302CC" w:rsidP="00681763">
      <w:pPr>
        <w:widowControl/>
        <w:autoSpaceDE/>
        <w:autoSpaceDN/>
        <w:adjustRightInd/>
        <w:ind w:firstLine="567"/>
        <w:jc w:val="both"/>
        <w:rPr>
          <w:rFonts w:ascii="Times New Roman" w:hAnsi="Times New Roman" w:cs="Times New Roman"/>
          <w:sz w:val="28"/>
          <w:szCs w:val="28"/>
          <w:lang w:eastAsia="en-US"/>
        </w:rPr>
      </w:pPr>
      <w:r w:rsidRPr="00681763">
        <w:rPr>
          <w:rFonts w:ascii="Times New Roman" w:hAnsi="Times New Roman" w:cs="Times New Roman"/>
          <w:sz w:val="28"/>
          <w:szCs w:val="28"/>
          <w:lang w:eastAsia="en-US"/>
        </w:rPr>
        <w:t>5.3. Заработная плата руководителя организации.</w:t>
      </w:r>
    </w:p>
    <w:p w:rsidR="006302CC" w:rsidRPr="00681763" w:rsidRDefault="006302CC" w:rsidP="00681763">
      <w:pPr>
        <w:widowControl/>
        <w:autoSpaceDE/>
        <w:autoSpaceDN/>
        <w:adjustRightInd/>
        <w:ind w:firstLine="567"/>
        <w:jc w:val="both"/>
        <w:rPr>
          <w:rFonts w:ascii="Times New Roman" w:hAnsi="Times New Roman" w:cs="Times New Roman"/>
          <w:sz w:val="28"/>
          <w:szCs w:val="28"/>
          <w:lang w:eastAsia="en-US"/>
        </w:rPr>
      </w:pPr>
      <w:r w:rsidRPr="00681763">
        <w:rPr>
          <w:rFonts w:ascii="Times New Roman" w:hAnsi="Times New Roman" w:cs="Times New Roman"/>
          <w:sz w:val="28"/>
          <w:szCs w:val="28"/>
          <w:lang w:eastAsia="en-US"/>
        </w:rPr>
        <w:t>5.3.1.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rsidR="006302CC" w:rsidRPr="00681763" w:rsidRDefault="006302CC" w:rsidP="00681763">
      <w:pPr>
        <w:adjustRightInd/>
        <w:ind w:firstLine="709"/>
        <w:jc w:val="both"/>
        <w:rPr>
          <w:rFonts w:ascii="Times New Roman" w:hAnsi="Times New Roman" w:cs="Times New Roman"/>
          <w:sz w:val="28"/>
          <w:szCs w:val="28"/>
        </w:rPr>
      </w:pPr>
      <w:r w:rsidRPr="00681763">
        <w:rPr>
          <w:rFonts w:ascii="Times New Roman" w:hAnsi="Times New Roman" w:cs="Times New Roman"/>
          <w:sz w:val="28"/>
          <w:szCs w:val="28"/>
        </w:rPr>
        <w:t xml:space="preserve">Группа по оплате труда руководителя организации устанавливается Положением №1 в зависимости от количества численности </w:t>
      </w:r>
      <w:r>
        <w:rPr>
          <w:rFonts w:ascii="Times New Roman" w:hAnsi="Times New Roman" w:cs="Times New Roman"/>
          <w:sz w:val="28"/>
          <w:szCs w:val="28"/>
        </w:rPr>
        <w:t>воспитанников</w:t>
      </w:r>
      <w:r w:rsidRPr="00681763">
        <w:rPr>
          <w:rFonts w:ascii="Times New Roman" w:hAnsi="Times New Roman" w:cs="Times New Roman"/>
          <w:sz w:val="28"/>
          <w:szCs w:val="28"/>
        </w:rPr>
        <w:t>.</w:t>
      </w:r>
    </w:p>
    <w:p w:rsidR="006302CC" w:rsidRPr="00681763" w:rsidRDefault="006302CC" w:rsidP="00681763">
      <w:pPr>
        <w:widowControl/>
        <w:autoSpaceDE/>
        <w:autoSpaceDN/>
        <w:adjustRightInd/>
        <w:ind w:firstLine="567"/>
        <w:jc w:val="both"/>
        <w:rPr>
          <w:rFonts w:ascii="Times New Roman" w:hAnsi="Times New Roman" w:cs="Times New Roman"/>
          <w:iCs/>
          <w:sz w:val="28"/>
          <w:szCs w:val="28"/>
          <w:lang w:eastAsia="en-US"/>
        </w:rPr>
      </w:pPr>
      <w:r w:rsidRPr="00681763">
        <w:rPr>
          <w:rFonts w:ascii="Times New Roman" w:hAnsi="Times New Roman" w:cs="Times New Roman"/>
          <w:sz w:val="28"/>
          <w:szCs w:val="28"/>
          <w:lang w:eastAsia="en-US"/>
        </w:rPr>
        <w:t>5.3.2. Р</w:t>
      </w:r>
      <w:r w:rsidRPr="00681763">
        <w:rPr>
          <w:rFonts w:ascii="Times New Roman" w:hAnsi="Times New Roman" w:cs="Times New Roman"/>
          <w:iCs/>
          <w:sz w:val="28"/>
          <w:szCs w:val="28"/>
          <w:lang w:eastAsia="en-US"/>
        </w:rPr>
        <w:t xml:space="preserve">уководителю организации учредителем организации могут быть  установлены выплаты стимулирующего характера за качество выполняемых работ с учетом результатов деятельности, определяемых на основании критериев эффективности деятельности. </w:t>
      </w:r>
    </w:p>
    <w:p w:rsidR="006302CC" w:rsidRPr="00681763" w:rsidRDefault="006302CC" w:rsidP="00681763">
      <w:pPr>
        <w:widowControl/>
        <w:autoSpaceDE/>
        <w:autoSpaceDN/>
        <w:adjustRightInd/>
        <w:ind w:firstLine="284"/>
        <w:jc w:val="both"/>
        <w:rPr>
          <w:rFonts w:ascii="Times New Roman" w:hAnsi="Times New Roman" w:cs="Times New Roman"/>
          <w:iCs/>
          <w:sz w:val="28"/>
          <w:szCs w:val="28"/>
          <w:lang w:eastAsia="en-US"/>
        </w:rPr>
      </w:pPr>
      <w:r w:rsidRPr="00681763">
        <w:rPr>
          <w:rFonts w:ascii="Times New Roman" w:hAnsi="Times New Roman" w:cs="Times New Roman"/>
          <w:iCs/>
          <w:sz w:val="28"/>
          <w:szCs w:val="28"/>
          <w:lang w:eastAsia="en-US"/>
        </w:rPr>
        <w:t xml:space="preserve">Размер выплат стимулирующего характера устанавливается пунктом 5 раздела </w:t>
      </w:r>
      <w:r>
        <w:rPr>
          <w:rFonts w:ascii="Times New Roman" w:hAnsi="Times New Roman" w:cs="Times New Roman"/>
          <w:iCs/>
          <w:sz w:val="28"/>
          <w:szCs w:val="28"/>
          <w:lang w:val="en-US" w:eastAsia="en-US"/>
        </w:rPr>
        <w:t>VII</w:t>
      </w:r>
      <w:r w:rsidRPr="00681763">
        <w:rPr>
          <w:rFonts w:ascii="Times New Roman" w:hAnsi="Times New Roman" w:cs="Times New Roman"/>
          <w:iCs/>
          <w:sz w:val="28"/>
          <w:szCs w:val="28"/>
          <w:lang w:eastAsia="en-US"/>
        </w:rPr>
        <w:t xml:space="preserve"> Положени</w:t>
      </w:r>
      <w:r>
        <w:rPr>
          <w:rFonts w:ascii="Times New Roman" w:hAnsi="Times New Roman" w:cs="Times New Roman"/>
          <w:iCs/>
          <w:sz w:val="28"/>
          <w:szCs w:val="28"/>
          <w:lang w:eastAsia="en-US"/>
        </w:rPr>
        <w:t>я</w:t>
      </w:r>
      <w:r w:rsidRPr="00681763">
        <w:rPr>
          <w:rFonts w:ascii="Times New Roman" w:hAnsi="Times New Roman" w:cs="Times New Roman"/>
          <w:iCs/>
          <w:sz w:val="28"/>
          <w:szCs w:val="28"/>
          <w:lang w:eastAsia="en-US"/>
        </w:rPr>
        <w:t xml:space="preserve"> №1. </w:t>
      </w:r>
    </w:p>
    <w:p w:rsidR="006302CC" w:rsidRPr="00681763" w:rsidRDefault="006302CC" w:rsidP="00666535">
      <w:pPr>
        <w:widowControl/>
        <w:autoSpaceDE/>
        <w:autoSpaceDN/>
        <w:adjustRightInd/>
        <w:ind w:firstLine="567"/>
        <w:jc w:val="both"/>
        <w:rPr>
          <w:rFonts w:ascii="Times New Roman" w:hAnsi="Times New Roman" w:cs="Times New Roman"/>
          <w:iCs/>
          <w:sz w:val="28"/>
          <w:szCs w:val="28"/>
          <w:lang w:eastAsia="en-US"/>
        </w:rPr>
      </w:pPr>
      <w:r w:rsidRPr="00681763">
        <w:rPr>
          <w:rFonts w:ascii="Times New Roman" w:hAnsi="Times New Roman" w:cs="Times New Roman"/>
          <w:iCs/>
          <w:sz w:val="28"/>
          <w:szCs w:val="28"/>
          <w:lang w:eastAsia="en-US"/>
        </w:rPr>
        <w:t>5.</w:t>
      </w:r>
      <w:r>
        <w:rPr>
          <w:rFonts w:ascii="Times New Roman" w:hAnsi="Times New Roman" w:cs="Times New Roman"/>
          <w:iCs/>
          <w:sz w:val="28"/>
          <w:szCs w:val="28"/>
          <w:lang w:eastAsia="en-US"/>
        </w:rPr>
        <w:t>4</w:t>
      </w:r>
      <w:r w:rsidRPr="00681763">
        <w:rPr>
          <w:rFonts w:ascii="Times New Roman" w:hAnsi="Times New Roman" w:cs="Times New Roman"/>
          <w:iCs/>
          <w:sz w:val="28"/>
          <w:szCs w:val="28"/>
          <w:lang w:eastAsia="en-US"/>
        </w:rPr>
        <w:t>. Выплаты компенсационного хара</w:t>
      </w:r>
      <w:r>
        <w:rPr>
          <w:rFonts w:ascii="Times New Roman" w:hAnsi="Times New Roman" w:cs="Times New Roman"/>
          <w:iCs/>
          <w:sz w:val="28"/>
          <w:szCs w:val="28"/>
          <w:lang w:eastAsia="en-US"/>
        </w:rPr>
        <w:t xml:space="preserve">ктера руководителю организации </w:t>
      </w:r>
      <w:r w:rsidRPr="00681763">
        <w:rPr>
          <w:rFonts w:ascii="Times New Roman" w:hAnsi="Times New Roman" w:cs="Times New Roman"/>
          <w:iCs/>
          <w:sz w:val="28"/>
          <w:szCs w:val="28"/>
          <w:lang w:eastAsia="en-US"/>
        </w:rPr>
        <w:t xml:space="preserve">устанавливаются в соответствии с Трудовым кодексом РФ. </w:t>
      </w:r>
    </w:p>
    <w:p w:rsidR="006302CC" w:rsidRPr="00681763" w:rsidRDefault="006302CC" w:rsidP="00681763">
      <w:pPr>
        <w:widowControl/>
        <w:autoSpaceDE/>
        <w:autoSpaceDN/>
        <w:adjustRightInd/>
        <w:ind w:firstLine="567"/>
        <w:jc w:val="both"/>
        <w:rPr>
          <w:rFonts w:ascii="Times New Roman" w:hAnsi="Times New Roman" w:cs="Times New Roman"/>
          <w:iCs/>
          <w:sz w:val="28"/>
          <w:szCs w:val="28"/>
          <w:lang w:eastAsia="en-US"/>
        </w:rPr>
      </w:pPr>
      <w:r w:rsidRPr="00681763">
        <w:rPr>
          <w:rFonts w:ascii="Times New Roman" w:hAnsi="Times New Roman" w:cs="Times New Roman"/>
          <w:iCs/>
          <w:sz w:val="28"/>
          <w:szCs w:val="28"/>
          <w:lang w:eastAsia="en-US"/>
        </w:rPr>
        <w:t>5.</w:t>
      </w:r>
      <w:r>
        <w:rPr>
          <w:rFonts w:ascii="Times New Roman" w:hAnsi="Times New Roman" w:cs="Times New Roman"/>
          <w:iCs/>
          <w:sz w:val="28"/>
          <w:szCs w:val="28"/>
          <w:lang w:eastAsia="en-US"/>
        </w:rPr>
        <w:t>5</w:t>
      </w:r>
      <w:r w:rsidRPr="00681763">
        <w:rPr>
          <w:rFonts w:ascii="Times New Roman" w:hAnsi="Times New Roman" w:cs="Times New Roman"/>
          <w:iCs/>
          <w:sz w:val="28"/>
          <w:szCs w:val="28"/>
          <w:lang w:eastAsia="en-US"/>
        </w:rPr>
        <w:t>. Выплаты стимули</w:t>
      </w:r>
      <w:r>
        <w:rPr>
          <w:rFonts w:ascii="Times New Roman" w:hAnsi="Times New Roman" w:cs="Times New Roman"/>
          <w:iCs/>
          <w:sz w:val="28"/>
          <w:szCs w:val="28"/>
          <w:lang w:eastAsia="en-US"/>
        </w:rPr>
        <w:t xml:space="preserve">рующего характера руководителю </w:t>
      </w:r>
      <w:r w:rsidRPr="00681763">
        <w:rPr>
          <w:rFonts w:ascii="Times New Roman" w:hAnsi="Times New Roman" w:cs="Times New Roman"/>
          <w:iCs/>
          <w:sz w:val="28"/>
          <w:szCs w:val="28"/>
          <w:lang w:eastAsia="en-US"/>
        </w:rPr>
        <w:t>осуществляются на основании локальных нормативных актов организации ежемесячно, ежеквартально, по итогам  работы за год, за выполнение важных и особо важных заданий.</w:t>
      </w:r>
    </w:p>
    <w:p w:rsidR="006302CC" w:rsidRPr="00681763" w:rsidRDefault="006302CC" w:rsidP="00681763">
      <w:pPr>
        <w:widowControl/>
        <w:autoSpaceDE/>
        <w:autoSpaceDN/>
        <w:adjustRightInd/>
        <w:jc w:val="both"/>
        <w:rPr>
          <w:rFonts w:ascii="Times New Roman" w:hAnsi="Times New Roman" w:cs="Times New Roman"/>
          <w:iCs/>
          <w:color w:val="808080"/>
          <w:sz w:val="28"/>
          <w:szCs w:val="28"/>
          <w:lang w:eastAsia="en-US"/>
        </w:rPr>
      </w:pPr>
    </w:p>
    <w:p w:rsidR="006302CC" w:rsidRPr="00264277" w:rsidRDefault="006302CC" w:rsidP="00AF27F2">
      <w:pPr>
        <w:jc w:val="both"/>
        <w:rPr>
          <w:rFonts w:ascii="Times New Roman" w:hAnsi="Times New Roman" w:cs="Times New Roman"/>
          <w:sz w:val="28"/>
          <w:szCs w:val="28"/>
        </w:rPr>
      </w:pPr>
    </w:p>
    <w:tbl>
      <w:tblPr>
        <w:tblpPr w:leftFromText="180" w:rightFromText="180" w:vertAnchor="text" w:horzAnchor="margin" w:tblpY="83"/>
        <w:tblW w:w="9965" w:type="dxa"/>
        <w:tblLook w:val="01E0"/>
      </w:tblPr>
      <w:tblGrid>
        <w:gridCol w:w="4823"/>
        <w:gridCol w:w="5142"/>
      </w:tblGrid>
      <w:tr w:rsidR="006302CC" w:rsidRPr="00D573BC" w:rsidTr="00D3157C">
        <w:trPr>
          <w:trHeight w:val="2713"/>
        </w:trPr>
        <w:tc>
          <w:tcPr>
            <w:tcW w:w="4823" w:type="dxa"/>
          </w:tcPr>
          <w:p w:rsidR="006302CC" w:rsidRPr="00264277" w:rsidRDefault="006302CC" w:rsidP="00D3157C">
            <w:pPr>
              <w:rPr>
                <w:rFonts w:ascii="Times New Roman" w:hAnsi="Times New Roman" w:cs="Times New Roman"/>
                <w:b/>
                <w:sz w:val="26"/>
                <w:szCs w:val="26"/>
              </w:rPr>
            </w:pPr>
            <w:r>
              <w:rPr>
                <w:rFonts w:ascii="Times New Roman" w:hAnsi="Times New Roman" w:cs="Times New Roman"/>
                <w:b/>
                <w:sz w:val="26"/>
                <w:szCs w:val="26"/>
              </w:rPr>
              <w:t>Заведующий</w:t>
            </w:r>
          </w:p>
          <w:p w:rsidR="006302CC" w:rsidRPr="00D573BC" w:rsidRDefault="006302CC" w:rsidP="00666535">
            <w:pPr>
              <w:rPr>
                <w:rFonts w:ascii="Times New Roman" w:hAnsi="Times New Roman" w:cs="Times New Roman"/>
                <w:b/>
                <w:sz w:val="28"/>
                <w:szCs w:val="28"/>
              </w:rPr>
            </w:pPr>
            <w:r w:rsidRPr="00D573BC">
              <w:rPr>
                <w:rFonts w:ascii="Times New Roman" w:hAnsi="Times New Roman" w:cs="Times New Roman"/>
                <w:b/>
                <w:sz w:val="28"/>
                <w:szCs w:val="28"/>
              </w:rPr>
              <w:t>муниципального бюджетного дошкольного образовательного учреждения «Детский сад</w:t>
            </w:r>
            <w:r w:rsidRPr="00D573BC">
              <w:rPr>
                <w:rFonts w:ascii="Times New Roman" w:hAnsi="Times New Roman" w:cs="Times New Roman"/>
                <w:b/>
                <w:color w:val="FF0000"/>
                <w:sz w:val="28"/>
                <w:szCs w:val="28"/>
              </w:rPr>
              <w:t xml:space="preserve">  </w:t>
            </w:r>
            <w:r w:rsidRPr="00D573BC">
              <w:rPr>
                <w:rFonts w:ascii="Times New Roman" w:hAnsi="Times New Roman" w:cs="Times New Roman"/>
                <w:b/>
                <w:sz w:val="28"/>
                <w:szCs w:val="28"/>
              </w:rPr>
              <w:t>«Ляйсан» города Азнакаево Азнакаевского муниципального района Республики Татарстан</w:t>
            </w:r>
          </w:p>
          <w:p w:rsidR="006302CC" w:rsidRPr="00264277" w:rsidRDefault="006302CC" w:rsidP="00D3157C">
            <w:pPr>
              <w:rPr>
                <w:rFonts w:ascii="Times New Roman" w:hAnsi="Times New Roman" w:cs="Times New Roman"/>
                <w:b/>
                <w:sz w:val="26"/>
                <w:szCs w:val="26"/>
              </w:rPr>
            </w:pPr>
          </w:p>
          <w:p w:rsidR="006302CC" w:rsidRPr="00264277" w:rsidRDefault="006302CC" w:rsidP="00D3157C">
            <w:pPr>
              <w:rPr>
                <w:rFonts w:ascii="Times New Roman" w:hAnsi="Times New Roman" w:cs="Times New Roman"/>
                <w:b/>
                <w:sz w:val="26"/>
                <w:szCs w:val="26"/>
              </w:rPr>
            </w:pPr>
            <w:r w:rsidRPr="00264277">
              <w:rPr>
                <w:rFonts w:ascii="Times New Roman" w:hAnsi="Times New Roman" w:cs="Times New Roman"/>
                <w:b/>
                <w:sz w:val="26"/>
                <w:szCs w:val="26"/>
              </w:rPr>
              <w:t>_____________</w:t>
            </w:r>
            <w:r w:rsidRPr="00D573BC">
              <w:rPr>
                <w:rFonts w:ascii="Times New Roman" w:hAnsi="Times New Roman" w:cs="Times New Roman"/>
                <w:b/>
                <w:sz w:val="28"/>
                <w:szCs w:val="28"/>
              </w:rPr>
              <w:t>Н.М.Нуркаева</w:t>
            </w:r>
          </w:p>
          <w:p w:rsidR="006302CC" w:rsidRPr="00264277" w:rsidRDefault="006302CC" w:rsidP="00D3157C">
            <w:pPr>
              <w:rPr>
                <w:rFonts w:ascii="Times New Roman" w:hAnsi="Times New Roman" w:cs="Times New Roman"/>
                <w:b/>
                <w:sz w:val="26"/>
                <w:szCs w:val="26"/>
              </w:rPr>
            </w:pPr>
          </w:p>
          <w:p w:rsidR="006302CC" w:rsidRPr="00264277" w:rsidRDefault="006302CC" w:rsidP="00D3157C">
            <w:pPr>
              <w:rPr>
                <w:rFonts w:ascii="Times New Roman" w:hAnsi="Times New Roman" w:cs="Times New Roman"/>
                <w:b/>
                <w:sz w:val="26"/>
                <w:szCs w:val="26"/>
              </w:rPr>
            </w:pPr>
            <w:r w:rsidRPr="00264277">
              <w:rPr>
                <w:rFonts w:ascii="Times New Roman" w:hAnsi="Times New Roman" w:cs="Times New Roman"/>
                <w:b/>
                <w:sz w:val="26"/>
                <w:szCs w:val="26"/>
              </w:rPr>
              <w:t>МП</w:t>
            </w:r>
          </w:p>
        </w:tc>
        <w:tc>
          <w:tcPr>
            <w:tcW w:w="5142" w:type="dxa"/>
          </w:tcPr>
          <w:p w:rsidR="006302CC" w:rsidRPr="00D573BC" w:rsidRDefault="006302CC" w:rsidP="00666535">
            <w:pPr>
              <w:rPr>
                <w:rFonts w:ascii="Times New Roman" w:hAnsi="Times New Roman" w:cs="Times New Roman"/>
                <w:b/>
                <w:sz w:val="28"/>
                <w:szCs w:val="28"/>
              </w:rPr>
            </w:pPr>
            <w:r w:rsidRPr="00D573BC">
              <w:rPr>
                <w:rFonts w:ascii="Times New Roman" w:hAnsi="Times New Roman" w:cs="Times New Roman"/>
                <w:b/>
                <w:sz w:val="28"/>
                <w:szCs w:val="28"/>
              </w:rPr>
              <w:t>Председатель профсоюзной организации   муниципального бюджетного дошкольного образовательного учреждения «Детский сад  «Ляйсан» села Сарлы Азнакаевского муниципального района Республики Татарстан</w:t>
            </w:r>
          </w:p>
          <w:p w:rsidR="006302CC" w:rsidRPr="00264277" w:rsidRDefault="006302CC" w:rsidP="00D3157C">
            <w:pPr>
              <w:pStyle w:val="BodyTextIndent"/>
              <w:ind w:left="459" w:firstLine="142"/>
              <w:rPr>
                <w:b/>
                <w:w w:val="100"/>
                <w:sz w:val="26"/>
                <w:szCs w:val="26"/>
                <w:effect w:val="none"/>
              </w:rPr>
            </w:pPr>
          </w:p>
          <w:p w:rsidR="006302CC" w:rsidRPr="00264277" w:rsidRDefault="006302CC" w:rsidP="00D3157C">
            <w:pPr>
              <w:pStyle w:val="BodyTextIndent"/>
              <w:ind w:firstLine="0"/>
              <w:rPr>
                <w:b/>
                <w:w w:val="100"/>
                <w:sz w:val="26"/>
                <w:szCs w:val="26"/>
                <w:effect w:val="none"/>
              </w:rPr>
            </w:pPr>
            <w:r w:rsidRPr="00666535">
              <w:rPr>
                <w:b/>
                <w:w w:val="100"/>
                <w:sz w:val="28"/>
                <w:szCs w:val="28"/>
                <w:effect w:val="none"/>
              </w:rPr>
              <w:t>_____________</w:t>
            </w:r>
            <w:r>
              <w:rPr>
                <w:b/>
                <w:w w:val="100"/>
                <w:sz w:val="28"/>
                <w:szCs w:val="28"/>
                <w:effect w:val="none"/>
              </w:rPr>
              <w:t>З.Р.Сафина</w:t>
            </w:r>
          </w:p>
          <w:p w:rsidR="006302CC" w:rsidRPr="00264277" w:rsidRDefault="006302CC" w:rsidP="00D3157C">
            <w:pPr>
              <w:pStyle w:val="BodyTextIndent"/>
              <w:ind w:firstLine="0"/>
              <w:rPr>
                <w:b/>
                <w:w w:val="100"/>
                <w:sz w:val="26"/>
                <w:szCs w:val="26"/>
                <w:effect w:val="none"/>
              </w:rPr>
            </w:pPr>
          </w:p>
          <w:p w:rsidR="006302CC" w:rsidRPr="00264277" w:rsidRDefault="006302CC" w:rsidP="007756F5">
            <w:pPr>
              <w:pStyle w:val="BodyTextIndent"/>
              <w:ind w:left="319" w:firstLine="0"/>
              <w:jc w:val="left"/>
              <w:rPr>
                <w:b/>
                <w:w w:val="100"/>
                <w:sz w:val="26"/>
                <w:szCs w:val="26"/>
                <w:effect w:val="none"/>
              </w:rPr>
            </w:pPr>
            <w:r>
              <w:rPr>
                <w:b/>
                <w:w w:val="100"/>
                <w:sz w:val="26"/>
                <w:szCs w:val="26"/>
                <w:effect w:val="none"/>
              </w:rPr>
              <w:t xml:space="preserve">    «04» 09.</w:t>
            </w:r>
            <w:r w:rsidRPr="00264277">
              <w:rPr>
                <w:b/>
                <w:w w:val="100"/>
                <w:sz w:val="26"/>
                <w:szCs w:val="26"/>
                <w:effect w:val="none"/>
              </w:rPr>
              <w:t>201</w:t>
            </w:r>
            <w:r>
              <w:rPr>
                <w:b/>
                <w:w w:val="100"/>
                <w:sz w:val="26"/>
                <w:szCs w:val="26"/>
                <w:effect w:val="none"/>
              </w:rPr>
              <w:t>9</w:t>
            </w:r>
            <w:r w:rsidRPr="00264277">
              <w:rPr>
                <w:b/>
                <w:w w:val="100"/>
                <w:sz w:val="26"/>
                <w:szCs w:val="26"/>
                <w:effect w:val="none"/>
              </w:rPr>
              <w:t xml:space="preserve"> год</w:t>
            </w:r>
          </w:p>
        </w:tc>
      </w:tr>
    </w:tbl>
    <w:p w:rsidR="006302CC" w:rsidRPr="00264277" w:rsidRDefault="006302CC" w:rsidP="0087693C">
      <w:pPr>
        <w:jc w:val="both"/>
        <w:rPr>
          <w:rFonts w:ascii="Times New Roman" w:hAnsi="Times New Roman" w:cs="Times New Roman"/>
          <w:sz w:val="28"/>
          <w:szCs w:val="28"/>
        </w:rPr>
      </w:pPr>
    </w:p>
    <w:sectPr w:rsidR="006302CC" w:rsidRPr="00264277" w:rsidSect="00EE43C8">
      <w:footerReference w:type="default" r:id="rId8"/>
      <w:pgSz w:w="11909" w:h="16834"/>
      <w:pgMar w:top="1135" w:right="1136" w:bottom="1702" w:left="1134" w:header="720" w:footer="720" w:gutter="0"/>
      <w:cols w:space="6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02CC" w:rsidRDefault="006302CC" w:rsidP="00307561">
      <w:r>
        <w:separator/>
      </w:r>
    </w:p>
  </w:endnote>
  <w:endnote w:type="continuationSeparator" w:id="0">
    <w:p w:rsidR="006302CC" w:rsidRDefault="006302CC" w:rsidP="0030756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02CC" w:rsidRDefault="006302CC">
    <w:pPr>
      <w:pStyle w:val="Footer"/>
      <w:jc w:val="right"/>
    </w:pPr>
    <w:fldSimple w:instr="PAGE   \* MERGEFORMAT">
      <w:r>
        <w:rPr>
          <w:noProof/>
        </w:rPr>
        <w:t>1</w:t>
      </w:r>
    </w:fldSimple>
  </w:p>
  <w:p w:rsidR="006302CC" w:rsidRDefault="006302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02CC" w:rsidRDefault="006302CC" w:rsidP="00307561">
      <w:r>
        <w:separator/>
      </w:r>
    </w:p>
  </w:footnote>
  <w:footnote w:type="continuationSeparator" w:id="0">
    <w:p w:rsidR="006302CC" w:rsidRDefault="006302CC" w:rsidP="0030756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79E6F13C"/>
    <w:lvl w:ilvl="0">
      <w:numFmt w:val="bullet"/>
      <w:lvlText w:val="*"/>
      <w:lvlJc w:val="left"/>
    </w:lvl>
  </w:abstractNum>
  <w:abstractNum w:abstractNumId="1">
    <w:nsid w:val="12D52B59"/>
    <w:multiLevelType w:val="hybridMultilevel"/>
    <w:tmpl w:val="9606E9E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A3940F1"/>
    <w:multiLevelType w:val="hybridMultilevel"/>
    <w:tmpl w:val="AD72A432"/>
    <w:lvl w:ilvl="0" w:tplc="80C447CA">
      <w:numFmt w:val="bullet"/>
      <w:lvlText w:val="-"/>
      <w:lvlJc w:val="left"/>
      <w:pPr>
        <w:ind w:left="1429" w:hanging="360"/>
      </w:pPr>
      <w:rPr>
        <w:rFonts w:ascii="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1F20392B"/>
    <w:multiLevelType w:val="singleLevel"/>
    <w:tmpl w:val="BD32DAFE"/>
    <w:lvl w:ilvl="0">
      <w:start w:val="1"/>
      <w:numFmt w:val="decimal"/>
      <w:lvlText w:val="%1."/>
      <w:legacy w:legacy="1" w:legacySpace="0" w:legacyIndent="403"/>
      <w:lvlJc w:val="left"/>
      <w:rPr>
        <w:rFonts w:ascii="Times New Roman" w:hAnsi="Times New Roman" w:cs="Times New Roman" w:hint="default"/>
      </w:rPr>
    </w:lvl>
  </w:abstractNum>
  <w:abstractNum w:abstractNumId="4">
    <w:nsid w:val="265555E1"/>
    <w:multiLevelType w:val="hybridMultilevel"/>
    <w:tmpl w:val="6CA220F4"/>
    <w:lvl w:ilvl="0" w:tplc="BD4C839C">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5">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77392938"/>
    <w:multiLevelType w:val="singleLevel"/>
    <w:tmpl w:val="0CBE4DF8"/>
    <w:lvl w:ilvl="0">
      <w:start w:val="3"/>
      <w:numFmt w:val="decimal"/>
      <w:lvlText w:val="%1."/>
      <w:legacy w:legacy="1" w:legacySpace="0" w:legacyIndent="418"/>
      <w:lvlJc w:val="left"/>
      <w:rPr>
        <w:rFonts w:ascii="Times New Roman" w:hAnsi="Times New Roman" w:cs="Times New Roman" w:hint="default"/>
      </w:rPr>
    </w:lvl>
  </w:abstractNum>
  <w:num w:numId="1">
    <w:abstractNumId w:val="0"/>
    <w:lvlOverride w:ilvl="0">
      <w:lvl w:ilvl="0">
        <w:numFmt w:val="bullet"/>
        <w:lvlText w:val="-"/>
        <w:legacy w:legacy="1" w:legacySpace="0" w:legacyIndent="288"/>
        <w:lvlJc w:val="left"/>
        <w:rPr>
          <w:rFonts w:ascii="Times New Roman" w:hAnsi="Times New Roman" w:hint="default"/>
        </w:rPr>
      </w:lvl>
    </w:lvlOverride>
  </w:num>
  <w:num w:numId="2">
    <w:abstractNumId w:val="0"/>
    <w:lvlOverride w:ilvl="0">
      <w:lvl w:ilvl="0">
        <w:numFmt w:val="bullet"/>
        <w:lvlText w:val="-"/>
        <w:legacy w:legacy="1" w:legacySpace="0" w:legacyIndent="168"/>
        <w:lvlJc w:val="left"/>
        <w:rPr>
          <w:rFonts w:ascii="Times New Roman" w:hAnsi="Times New Roman" w:hint="default"/>
        </w:rPr>
      </w:lvl>
    </w:lvlOverride>
  </w:num>
  <w:num w:numId="3">
    <w:abstractNumId w:val="0"/>
    <w:lvlOverride w:ilvl="0">
      <w:lvl w:ilvl="0">
        <w:numFmt w:val="bullet"/>
        <w:lvlText w:val="-"/>
        <w:legacy w:legacy="1" w:legacySpace="0" w:legacyIndent="173"/>
        <w:lvlJc w:val="left"/>
        <w:rPr>
          <w:rFonts w:ascii="Times New Roman" w:hAnsi="Times New Roman" w:hint="default"/>
        </w:rPr>
      </w:lvl>
    </w:lvlOverride>
  </w:num>
  <w:num w:numId="4">
    <w:abstractNumId w:val="0"/>
    <w:lvlOverride w:ilvl="0">
      <w:lvl w:ilvl="0">
        <w:numFmt w:val="bullet"/>
        <w:lvlText w:val="-"/>
        <w:legacy w:legacy="1" w:legacySpace="0" w:legacyIndent="164"/>
        <w:lvlJc w:val="left"/>
        <w:rPr>
          <w:rFonts w:ascii="Times New Roman" w:hAnsi="Times New Roman" w:hint="default"/>
        </w:rPr>
      </w:lvl>
    </w:lvlOverride>
  </w:num>
  <w:num w:numId="5">
    <w:abstractNumId w:val="0"/>
    <w:lvlOverride w:ilvl="0">
      <w:lvl w:ilvl="0">
        <w:numFmt w:val="bullet"/>
        <w:lvlText w:val="-"/>
        <w:legacy w:legacy="1" w:legacySpace="0" w:legacyIndent="212"/>
        <w:lvlJc w:val="left"/>
        <w:rPr>
          <w:rFonts w:ascii="Times New Roman" w:hAnsi="Times New Roman" w:hint="default"/>
        </w:rPr>
      </w:lvl>
    </w:lvlOverride>
  </w:num>
  <w:num w:numId="6">
    <w:abstractNumId w:val="3"/>
  </w:num>
  <w:num w:numId="7">
    <w:abstractNumId w:val="6"/>
  </w:num>
  <w:num w:numId="8">
    <w:abstractNumId w:val="5"/>
  </w:num>
  <w:num w:numId="9">
    <w:abstractNumId w:val="2"/>
  </w:num>
  <w:num w:numId="10">
    <w:abstractNumId w:val="4"/>
  </w:num>
  <w:num w:numId="11">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06F20"/>
    <w:rsid w:val="0000546D"/>
    <w:rsid w:val="00011ADE"/>
    <w:rsid w:val="0001313E"/>
    <w:rsid w:val="00013643"/>
    <w:rsid w:val="000223B1"/>
    <w:rsid w:val="0003273F"/>
    <w:rsid w:val="000501A1"/>
    <w:rsid w:val="0005146B"/>
    <w:rsid w:val="00051F12"/>
    <w:rsid w:val="000620F5"/>
    <w:rsid w:val="000708B5"/>
    <w:rsid w:val="000A53B0"/>
    <w:rsid w:val="000B1700"/>
    <w:rsid w:val="000C359D"/>
    <w:rsid w:val="000D14FF"/>
    <w:rsid w:val="000D64B9"/>
    <w:rsid w:val="000F6948"/>
    <w:rsid w:val="00100D00"/>
    <w:rsid w:val="00101122"/>
    <w:rsid w:val="001242D4"/>
    <w:rsid w:val="001249FC"/>
    <w:rsid w:val="00124CAD"/>
    <w:rsid w:val="00142482"/>
    <w:rsid w:val="0016333F"/>
    <w:rsid w:val="0016635C"/>
    <w:rsid w:val="00174607"/>
    <w:rsid w:val="00184A1C"/>
    <w:rsid w:val="00191C98"/>
    <w:rsid w:val="0019529F"/>
    <w:rsid w:val="001968B8"/>
    <w:rsid w:val="00196BCF"/>
    <w:rsid w:val="001A689E"/>
    <w:rsid w:val="001B5945"/>
    <w:rsid w:val="001C259A"/>
    <w:rsid w:val="00202407"/>
    <w:rsid w:val="00231686"/>
    <w:rsid w:val="002500C7"/>
    <w:rsid w:val="00264277"/>
    <w:rsid w:val="002B089C"/>
    <w:rsid w:val="002E733E"/>
    <w:rsid w:val="002F1667"/>
    <w:rsid w:val="002F7F0D"/>
    <w:rsid w:val="003038E8"/>
    <w:rsid w:val="00307561"/>
    <w:rsid w:val="00342712"/>
    <w:rsid w:val="003568E3"/>
    <w:rsid w:val="003665FB"/>
    <w:rsid w:val="003667D9"/>
    <w:rsid w:val="0037256C"/>
    <w:rsid w:val="003C2760"/>
    <w:rsid w:val="003D70EE"/>
    <w:rsid w:val="003F3B51"/>
    <w:rsid w:val="003F4825"/>
    <w:rsid w:val="00402502"/>
    <w:rsid w:val="00427FE5"/>
    <w:rsid w:val="00433C56"/>
    <w:rsid w:val="00435386"/>
    <w:rsid w:val="00443CB8"/>
    <w:rsid w:val="004777DC"/>
    <w:rsid w:val="004C6959"/>
    <w:rsid w:val="004D0BFC"/>
    <w:rsid w:val="004E47B5"/>
    <w:rsid w:val="00503025"/>
    <w:rsid w:val="005257B5"/>
    <w:rsid w:val="00537010"/>
    <w:rsid w:val="00551ACF"/>
    <w:rsid w:val="00565D06"/>
    <w:rsid w:val="00567724"/>
    <w:rsid w:val="00567937"/>
    <w:rsid w:val="00571437"/>
    <w:rsid w:val="00590780"/>
    <w:rsid w:val="00596B91"/>
    <w:rsid w:val="005B4BB0"/>
    <w:rsid w:val="005C5F7F"/>
    <w:rsid w:val="005F358F"/>
    <w:rsid w:val="005F4077"/>
    <w:rsid w:val="00602DE5"/>
    <w:rsid w:val="0062473D"/>
    <w:rsid w:val="006263C1"/>
    <w:rsid w:val="006302CC"/>
    <w:rsid w:val="006568AB"/>
    <w:rsid w:val="00663E0B"/>
    <w:rsid w:val="00666535"/>
    <w:rsid w:val="00681763"/>
    <w:rsid w:val="00692524"/>
    <w:rsid w:val="006A0F8E"/>
    <w:rsid w:val="006A2B38"/>
    <w:rsid w:val="006C1A02"/>
    <w:rsid w:val="006D006D"/>
    <w:rsid w:val="006E5759"/>
    <w:rsid w:val="00715791"/>
    <w:rsid w:val="00745485"/>
    <w:rsid w:val="00761A24"/>
    <w:rsid w:val="0076779A"/>
    <w:rsid w:val="00771221"/>
    <w:rsid w:val="007756F5"/>
    <w:rsid w:val="0077782B"/>
    <w:rsid w:val="007C3707"/>
    <w:rsid w:val="007E5553"/>
    <w:rsid w:val="007F7628"/>
    <w:rsid w:val="008137F4"/>
    <w:rsid w:val="00820B19"/>
    <w:rsid w:val="00823ABF"/>
    <w:rsid w:val="00837498"/>
    <w:rsid w:val="0087693C"/>
    <w:rsid w:val="00882CC9"/>
    <w:rsid w:val="00890B41"/>
    <w:rsid w:val="008A39AC"/>
    <w:rsid w:val="008E06FA"/>
    <w:rsid w:val="008E469B"/>
    <w:rsid w:val="0091216F"/>
    <w:rsid w:val="009152CF"/>
    <w:rsid w:val="009211E8"/>
    <w:rsid w:val="00921AA1"/>
    <w:rsid w:val="009313BC"/>
    <w:rsid w:val="00933A1D"/>
    <w:rsid w:val="009401AF"/>
    <w:rsid w:val="00944568"/>
    <w:rsid w:val="009746D8"/>
    <w:rsid w:val="009B08EE"/>
    <w:rsid w:val="009B730E"/>
    <w:rsid w:val="009E5676"/>
    <w:rsid w:val="00A06F20"/>
    <w:rsid w:val="00A24862"/>
    <w:rsid w:val="00A56717"/>
    <w:rsid w:val="00A87F0E"/>
    <w:rsid w:val="00AB0671"/>
    <w:rsid w:val="00AF27F2"/>
    <w:rsid w:val="00AF44A9"/>
    <w:rsid w:val="00B14DC8"/>
    <w:rsid w:val="00B31A41"/>
    <w:rsid w:val="00B871D3"/>
    <w:rsid w:val="00B9685D"/>
    <w:rsid w:val="00BB47BE"/>
    <w:rsid w:val="00C0154C"/>
    <w:rsid w:val="00C235C2"/>
    <w:rsid w:val="00C306D8"/>
    <w:rsid w:val="00C42A8E"/>
    <w:rsid w:val="00C64F2E"/>
    <w:rsid w:val="00C75E19"/>
    <w:rsid w:val="00C8426A"/>
    <w:rsid w:val="00CA05E2"/>
    <w:rsid w:val="00CB301F"/>
    <w:rsid w:val="00CF1AB7"/>
    <w:rsid w:val="00D23CAB"/>
    <w:rsid w:val="00D3157C"/>
    <w:rsid w:val="00D54E84"/>
    <w:rsid w:val="00D55D69"/>
    <w:rsid w:val="00D573BC"/>
    <w:rsid w:val="00D72200"/>
    <w:rsid w:val="00D7391B"/>
    <w:rsid w:val="00D846E4"/>
    <w:rsid w:val="00D9256E"/>
    <w:rsid w:val="00D9435B"/>
    <w:rsid w:val="00DA651D"/>
    <w:rsid w:val="00E01412"/>
    <w:rsid w:val="00E21F6A"/>
    <w:rsid w:val="00E31AE3"/>
    <w:rsid w:val="00E41D6D"/>
    <w:rsid w:val="00E462A2"/>
    <w:rsid w:val="00E70807"/>
    <w:rsid w:val="00E81E82"/>
    <w:rsid w:val="00E9022F"/>
    <w:rsid w:val="00EB2139"/>
    <w:rsid w:val="00EE43C8"/>
    <w:rsid w:val="00F759E5"/>
    <w:rsid w:val="00FC073C"/>
    <w:rsid w:val="00FE2EFF"/>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1E82"/>
    <w:pPr>
      <w:widowControl w:val="0"/>
      <w:autoSpaceDE w:val="0"/>
      <w:autoSpaceDN w:val="0"/>
      <w:adjustRightInd w:val="0"/>
    </w:pPr>
    <w:rPr>
      <w:rFonts w:ascii="Arial" w:hAnsi="Arial" w:cs="Arial"/>
      <w:sz w:val="20"/>
      <w:szCs w:val="20"/>
    </w:rPr>
  </w:style>
  <w:style w:type="paragraph" w:styleId="Heading1">
    <w:name w:val="heading 1"/>
    <w:basedOn w:val="Normal"/>
    <w:next w:val="Normal"/>
    <w:link w:val="Heading1Char"/>
    <w:uiPriority w:val="99"/>
    <w:qFormat/>
    <w:rsid w:val="00D846E4"/>
    <w:pPr>
      <w:spacing w:before="108" w:after="108"/>
      <w:jc w:val="center"/>
      <w:outlineLvl w:val="0"/>
    </w:pPr>
    <w:rPr>
      <w:b/>
      <w:bCs/>
      <w:color w:val="26282F"/>
      <w:sz w:val="26"/>
      <w:szCs w:val="2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846E4"/>
    <w:rPr>
      <w:rFonts w:ascii="Arial" w:hAnsi="Arial" w:cs="Arial"/>
      <w:b/>
      <w:bCs/>
      <w:color w:val="26282F"/>
      <w:sz w:val="26"/>
      <w:szCs w:val="26"/>
    </w:rPr>
  </w:style>
  <w:style w:type="paragraph" w:styleId="BodyTextIndent">
    <w:name w:val="Body Text Indent"/>
    <w:basedOn w:val="Normal"/>
    <w:link w:val="BodyTextIndentChar"/>
    <w:uiPriority w:val="99"/>
    <w:rsid w:val="00051F12"/>
    <w:pPr>
      <w:widowControl/>
      <w:autoSpaceDE/>
      <w:autoSpaceDN/>
      <w:adjustRightInd/>
      <w:ind w:firstLine="851"/>
      <w:jc w:val="both"/>
    </w:pPr>
    <w:rPr>
      <w:rFonts w:ascii="Times New Roman" w:hAnsi="Times New Roman" w:cs="Times New Roman"/>
      <w:w w:val="90"/>
      <w:sz w:val="32"/>
      <w:effect w:val="antsBlack"/>
    </w:rPr>
  </w:style>
  <w:style w:type="character" w:customStyle="1" w:styleId="BodyTextIndentChar">
    <w:name w:val="Body Text Indent Char"/>
    <w:basedOn w:val="DefaultParagraphFont"/>
    <w:link w:val="BodyTextIndent"/>
    <w:uiPriority w:val="99"/>
    <w:locked/>
    <w:rsid w:val="00051F12"/>
    <w:rPr>
      <w:rFonts w:ascii="Times New Roman" w:hAnsi="Times New Roman" w:cs="Times New Roman"/>
      <w:w w:val="90"/>
      <w:sz w:val="20"/>
      <w:szCs w:val="20"/>
      <w:effect w:val="antsBlack"/>
    </w:rPr>
  </w:style>
  <w:style w:type="paragraph" w:styleId="BalloonText">
    <w:name w:val="Balloon Text"/>
    <w:basedOn w:val="Normal"/>
    <w:link w:val="BalloonTextChar"/>
    <w:uiPriority w:val="99"/>
    <w:semiHidden/>
    <w:rsid w:val="00C235C2"/>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C235C2"/>
    <w:rPr>
      <w:rFonts w:ascii="Tahoma" w:hAnsi="Tahoma" w:cs="Tahoma"/>
      <w:sz w:val="16"/>
      <w:szCs w:val="16"/>
    </w:rPr>
  </w:style>
  <w:style w:type="paragraph" w:styleId="NoSpacing">
    <w:name w:val="No Spacing"/>
    <w:uiPriority w:val="99"/>
    <w:qFormat/>
    <w:rsid w:val="00D846E4"/>
    <w:rPr>
      <w:rFonts w:ascii="Times New Roman" w:hAnsi="Times New Roman"/>
      <w:sz w:val="28"/>
      <w:szCs w:val="28"/>
      <w:lang w:eastAsia="en-US"/>
    </w:rPr>
  </w:style>
  <w:style w:type="paragraph" w:customStyle="1" w:styleId="ConsPlusNormal">
    <w:name w:val="ConsPlusNormal"/>
    <w:uiPriority w:val="99"/>
    <w:rsid w:val="00D846E4"/>
    <w:pPr>
      <w:widowControl w:val="0"/>
      <w:suppressAutoHyphens/>
      <w:autoSpaceDE w:val="0"/>
      <w:ind w:firstLine="720"/>
    </w:pPr>
    <w:rPr>
      <w:rFonts w:ascii="Arial" w:hAnsi="Arial" w:cs="Arial"/>
      <w:sz w:val="20"/>
      <w:szCs w:val="20"/>
      <w:lang w:eastAsia="ar-SA"/>
    </w:rPr>
  </w:style>
  <w:style w:type="paragraph" w:styleId="ListParagraph">
    <w:name w:val="List Paragraph"/>
    <w:basedOn w:val="Normal"/>
    <w:uiPriority w:val="99"/>
    <w:qFormat/>
    <w:rsid w:val="00D846E4"/>
    <w:pPr>
      <w:widowControl/>
      <w:autoSpaceDE/>
      <w:autoSpaceDN/>
      <w:adjustRightInd/>
      <w:spacing w:after="200" w:line="276" w:lineRule="auto"/>
      <w:ind w:left="720"/>
      <w:contextualSpacing/>
    </w:pPr>
    <w:rPr>
      <w:rFonts w:ascii="Calibri" w:hAnsi="Calibri" w:cs="Times New Roman"/>
      <w:sz w:val="22"/>
      <w:szCs w:val="22"/>
      <w:lang w:eastAsia="en-US"/>
    </w:rPr>
  </w:style>
  <w:style w:type="character" w:customStyle="1" w:styleId="a">
    <w:name w:val="Гипертекстовая ссылка"/>
    <w:basedOn w:val="DefaultParagraphFont"/>
    <w:uiPriority w:val="99"/>
    <w:rsid w:val="00D846E4"/>
    <w:rPr>
      <w:rFonts w:cs="Times New Roman"/>
      <w:color w:val="106BBE"/>
    </w:rPr>
  </w:style>
  <w:style w:type="character" w:styleId="LineNumber">
    <w:name w:val="line number"/>
    <w:basedOn w:val="DefaultParagraphFont"/>
    <w:uiPriority w:val="99"/>
    <w:semiHidden/>
    <w:rsid w:val="00307561"/>
    <w:rPr>
      <w:rFonts w:cs="Times New Roman"/>
    </w:rPr>
  </w:style>
  <w:style w:type="paragraph" w:styleId="Header">
    <w:name w:val="header"/>
    <w:basedOn w:val="Normal"/>
    <w:link w:val="HeaderChar"/>
    <w:uiPriority w:val="99"/>
    <w:rsid w:val="00307561"/>
    <w:pPr>
      <w:tabs>
        <w:tab w:val="center" w:pos="4677"/>
        <w:tab w:val="right" w:pos="9355"/>
      </w:tabs>
    </w:pPr>
  </w:style>
  <w:style w:type="character" w:customStyle="1" w:styleId="HeaderChar">
    <w:name w:val="Header Char"/>
    <w:basedOn w:val="DefaultParagraphFont"/>
    <w:link w:val="Header"/>
    <w:uiPriority w:val="99"/>
    <w:locked/>
    <w:rsid w:val="00307561"/>
    <w:rPr>
      <w:rFonts w:ascii="Arial" w:hAnsi="Arial" w:cs="Arial"/>
      <w:sz w:val="20"/>
      <w:szCs w:val="20"/>
    </w:rPr>
  </w:style>
  <w:style w:type="paragraph" w:styleId="Footer">
    <w:name w:val="footer"/>
    <w:basedOn w:val="Normal"/>
    <w:link w:val="FooterChar"/>
    <w:uiPriority w:val="99"/>
    <w:rsid w:val="00307561"/>
    <w:pPr>
      <w:tabs>
        <w:tab w:val="center" w:pos="4677"/>
        <w:tab w:val="right" w:pos="9355"/>
      </w:tabs>
    </w:pPr>
  </w:style>
  <w:style w:type="character" w:customStyle="1" w:styleId="FooterChar">
    <w:name w:val="Footer Char"/>
    <w:basedOn w:val="DefaultParagraphFont"/>
    <w:link w:val="Footer"/>
    <w:uiPriority w:val="99"/>
    <w:locked/>
    <w:rsid w:val="00307561"/>
    <w:rPr>
      <w:rFonts w:ascii="Arial" w:hAnsi="Arial" w:cs="Arial"/>
      <w:sz w:val="20"/>
      <w:szCs w:val="20"/>
    </w:rPr>
  </w:style>
  <w:style w:type="paragraph" w:customStyle="1" w:styleId="s1">
    <w:name w:val="s_1"/>
    <w:basedOn w:val="Normal"/>
    <w:uiPriority w:val="99"/>
    <w:rsid w:val="00E21F6A"/>
    <w:pPr>
      <w:widowControl/>
      <w:autoSpaceDE/>
      <w:autoSpaceDN/>
      <w:adjustRightInd/>
      <w:spacing w:before="100" w:beforeAutospacing="1" w:after="100" w:afterAutospacing="1"/>
    </w:pPr>
    <w:rPr>
      <w:rFonts w:ascii="Times New Roman" w:hAnsi="Times New Roman" w:cs="Times New Roman"/>
      <w:sz w:val="24"/>
      <w:szCs w:val="24"/>
    </w:rPr>
  </w:style>
  <w:style w:type="paragraph" w:styleId="BodyText3">
    <w:name w:val="Body Text 3"/>
    <w:basedOn w:val="Normal"/>
    <w:link w:val="BodyText3Char"/>
    <w:uiPriority w:val="99"/>
    <w:rsid w:val="00E21F6A"/>
    <w:pPr>
      <w:spacing w:after="120"/>
    </w:pPr>
    <w:rPr>
      <w:sz w:val="16"/>
      <w:szCs w:val="16"/>
    </w:rPr>
  </w:style>
  <w:style w:type="character" w:customStyle="1" w:styleId="BodyText3Char">
    <w:name w:val="Body Text 3 Char"/>
    <w:basedOn w:val="DefaultParagraphFont"/>
    <w:link w:val="BodyText3"/>
    <w:uiPriority w:val="99"/>
    <w:locked/>
    <w:rsid w:val="00E21F6A"/>
    <w:rPr>
      <w:rFonts w:ascii="Arial" w:hAnsi="Arial" w:cs="Arial"/>
      <w:sz w:val="16"/>
      <w:szCs w:val="16"/>
    </w:rPr>
  </w:style>
  <w:style w:type="paragraph" w:styleId="PlainText">
    <w:name w:val="Plain Text"/>
    <w:basedOn w:val="Normal"/>
    <w:link w:val="PlainTextChar"/>
    <w:uiPriority w:val="99"/>
    <w:rsid w:val="00191C98"/>
    <w:pPr>
      <w:widowControl/>
      <w:autoSpaceDE/>
      <w:autoSpaceDN/>
      <w:adjustRightInd/>
    </w:pPr>
    <w:rPr>
      <w:rFonts w:ascii="Courier New" w:hAnsi="Courier New" w:cs="Times New Roman"/>
    </w:rPr>
  </w:style>
  <w:style w:type="character" w:customStyle="1" w:styleId="PlainTextChar">
    <w:name w:val="Plain Text Char"/>
    <w:basedOn w:val="DefaultParagraphFont"/>
    <w:link w:val="PlainText"/>
    <w:uiPriority w:val="99"/>
    <w:locked/>
    <w:rsid w:val="00191C98"/>
    <w:rPr>
      <w:rFonts w:ascii="Courier New" w:hAnsi="Courier New" w:cs="Times New Roman"/>
      <w:sz w:val="20"/>
      <w:szCs w:val="20"/>
    </w:rPr>
  </w:style>
  <w:style w:type="paragraph" w:customStyle="1" w:styleId="ConsPlusTitle">
    <w:name w:val="ConsPlusTitle"/>
    <w:uiPriority w:val="99"/>
    <w:rsid w:val="00681763"/>
    <w:pPr>
      <w:widowControl w:val="0"/>
      <w:autoSpaceDE w:val="0"/>
      <w:autoSpaceDN w:val="0"/>
    </w:pPr>
    <w:rPr>
      <w:rFonts w:cs="Calibri"/>
      <w:b/>
      <w:szCs w:val="20"/>
    </w:rPr>
  </w:style>
  <w:style w:type="paragraph" w:customStyle="1" w:styleId="ConsPlusNonformat">
    <w:name w:val="ConsPlusNonformat"/>
    <w:uiPriority w:val="99"/>
    <w:rsid w:val="00681763"/>
    <w:pPr>
      <w:widowControl w:val="0"/>
      <w:autoSpaceDE w:val="0"/>
      <w:autoSpaceDN w:val="0"/>
    </w:pPr>
    <w:rPr>
      <w:rFonts w:ascii="Courier New" w:hAnsi="Courier New" w:cs="Courier New"/>
      <w:sz w:val="20"/>
      <w:szCs w:val="20"/>
    </w:rPr>
  </w:style>
  <w:style w:type="table" w:styleId="TableGrid">
    <w:name w:val="Table Grid"/>
    <w:basedOn w:val="TableNormal"/>
    <w:uiPriority w:val="99"/>
    <w:rsid w:val="00681763"/>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rsid w:val="00681763"/>
    <w:rPr>
      <w:rFonts w:cs="Times New Roman"/>
      <w:sz w:val="16"/>
    </w:rPr>
  </w:style>
  <w:style w:type="paragraph" w:styleId="CommentText">
    <w:name w:val="annotation text"/>
    <w:basedOn w:val="Normal"/>
    <w:link w:val="CommentTextChar"/>
    <w:uiPriority w:val="99"/>
    <w:semiHidden/>
    <w:rsid w:val="00681763"/>
    <w:pPr>
      <w:widowControl/>
      <w:autoSpaceDE/>
      <w:autoSpaceDN/>
      <w:adjustRightInd/>
      <w:spacing w:after="160"/>
    </w:pPr>
    <w:rPr>
      <w:rFonts w:ascii="Calibri" w:hAnsi="Calibri" w:cs="Times New Roman"/>
      <w:lang w:eastAsia="en-US"/>
    </w:rPr>
  </w:style>
  <w:style w:type="character" w:customStyle="1" w:styleId="CommentTextChar">
    <w:name w:val="Comment Text Char"/>
    <w:basedOn w:val="DefaultParagraphFont"/>
    <w:link w:val="CommentText"/>
    <w:uiPriority w:val="99"/>
    <w:semiHidden/>
    <w:locked/>
    <w:rsid w:val="00681763"/>
    <w:rPr>
      <w:rFonts w:ascii="Calibri" w:eastAsia="Times New Roman" w:hAnsi="Calibri" w:cs="Times New Roman"/>
      <w:sz w:val="20"/>
      <w:szCs w:val="20"/>
      <w:lang w:eastAsia="en-US"/>
    </w:rPr>
  </w:style>
  <w:style w:type="paragraph" w:styleId="CommentSubject">
    <w:name w:val="annotation subject"/>
    <w:basedOn w:val="CommentText"/>
    <w:next w:val="CommentText"/>
    <w:link w:val="CommentSubjectChar"/>
    <w:uiPriority w:val="99"/>
    <w:semiHidden/>
    <w:rsid w:val="00681763"/>
    <w:rPr>
      <w:b/>
      <w:bCs/>
    </w:rPr>
  </w:style>
  <w:style w:type="character" w:customStyle="1" w:styleId="CommentSubjectChar">
    <w:name w:val="Comment Subject Char"/>
    <w:basedOn w:val="CommentTextChar"/>
    <w:link w:val="CommentSubject"/>
    <w:uiPriority w:val="99"/>
    <w:semiHidden/>
    <w:locked/>
    <w:rsid w:val="00681763"/>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195</TotalTime>
  <Pages>14</Pages>
  <Words>4129</Words>
  <Characters>23536</Characters>
  <Application>Microsoft Office Outlook</Application>
  <DocSecurity>0</DocSecurity>
  <Lines>0</Lines>
  <Paragraphs>0</Paragraphs>
  <ScaleCrop>false</ScaleCrop>
  <Company>SanBuild &amp; SPecialiST RePack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Linura</cp:lastModifiedBy>
  <cp:revision>22</cp:revision>
  <cp:lastPrinted>2019-01-16T06:22:00Z</cp:lastPrinted>
  <dcterms:created xsi:type="dcterms:W3CDTF">2019-01-14T11:05:00Z</dcterms:created>
  <dcterms:modified xsi:type="dcterms:W3CDTF">2019-03-07T06:06:00Z</dcterms:modified>
</cp:coreProperties>
</file>